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0B46F12" w:rsidR="00671E08" w:rsidRPr="00EB0422" w:rsidRDefault="002C477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B0422">
        <w:rPr>
          <w:rFonts w:cstheme="minorHAnsi"/>
          <w:b/>
          <w:bCs/>
          <w:i/>
          <w:iCs/>
          <w:noProof/>
          <w:sz w:val="32"/>
          <w:szCs w:val="32"/>
        </w:rPr>
        <w:t>Heracleum sphondylium</w:t>
      </w:r>
      <w:r w:rsidR="0070159A" w:rsidRPr="00EB042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0159A" w:rsidRPr="00EB0422">
        <w:rPr>
          <w:rFonts w:cstheme="minorHAnsi"/>
          <w:b/>
          <w:bCs/>
          <w:noProof/>
          <w:sz w:val="32"/>
          <w:szCs w:val="32"/>
        </w:rPr>
        <w:t>s.</w:t>
      </w:r>
      <w:r w:rsidR="005A3628" w:rsidRPr="00EB0422">
        <w:rPr>
          <w:rFonts w:cstheme="minorHAnsi"/>
          <w:b/>
          <w:bCs/>
          <w:noProof/>
          <w:sz w:val="32"/>
          <w:szCs w:val="32"/>
        </w:rPr>
        <w:t>l.</w:t>
      </w:r>
      <w:r w:rsidR="005A3628" w:rsidRPr="00EB042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EB042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B042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B0422">
        <w:rPr>
          <w:rFonts w:cstheme="minorHAnsi"/>
          <w:b/>
          <w:bCs/>
          <w:noProof/>
          <w:sz w:val="32"/>
          <w:szCs w:val="32"/>
        </w:rPr>
        <w:t>Wiesen-Bärenklau</w:t>
      </w:r>
      <w:r w:rsidR="00671E08" w:rsidRPr="00EB042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413B947" w14:textId="04E14D74" w:rsidR="00671E08" w:rsidRPr="00EB0422" w:rsidRDefault="007B3EE2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t>[</w:t>
      </w:r>
      <w:r w:rsidR="002C477E" w:rsidRPr="00EB0422">
        <w:rPr>
          <w:rFonts w:cstheme="minorHAnsi"/>
          <w:noProof/>
          <w:sz w:val="24"/>
          <w:szCs w:val="24"/>
        </w:rPr>
        <w:t>Apiaceae, Doldenblütler</w:t>
      </w:r>
      <w:r w:rsidR="00671E08" w:rsidRPr="00EB0422">
        <w:rPr>
          <w:rFonts w:cstheme="minorHAnsi"/>
          <w:noProof/>
          <w:sz w:val="24"/>
          <w:szCs w:val="24"/>
        </w:rPr>
        <w:t>]</w:t>
      </w:r>
    </w:p>
    <w:p w14:paraId="03B79424" w14:textId="45818000" w:rsidR="00671E08" w:rsidRPr="00EB0422" w:rsidRDefault="00671E08" w:rsidP="00671E08">
      <w:pPr>
        <w:rPr>
          <w:rFonts w:cstheme="minorHAnsi"/>
          <w:noProof/>
        </w:rPr>
      </w:pPr>
    </w:p>
    <w:p w14:paraId="34BAD729" w14:textId="7757E2BF" w:rsidR="00671E08" w:rsidRPr="00EB0422" w:rsidRDefault="00961F63" w:rsidP="00383C45">
      <w:pPr>
        <w:jc w:val="center"/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drawing>
          <wp:inline distT="0" distB="0" distL="0" distR="0" wp14:anchorId="1091E51C" wp14:editId="480F16DF">
            <wp:extent cx="1838544" cy="1620000"/>
            <wp:effectExtent l="0" t="0" r="9525" b="0"/>
            <wp:docPr id="1541273423" name="Grafik 4" descr="Ein Bild, das draußen, Kraut, Halbstrauch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73423" name="Grafik 4" descr="Ein Bild, das draußen, Kraut, Halbstrauch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5" r="4445"/>
                    <a:stretch/>
                  </pic:blipFill>
                  <pic:spPr bwMode="auto">
                    <a:xfrm>
                      <a:off x="0" y="0"/>
                      <a:ext cx="183854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3C45" w:rsidRPr="00EB0422">
        <w:rPr>
          <w:rFonts w:cstheme="minorHAnsi"/>
          <w:noProof/>
          <w:sz w:val="24"/>
          <w:szCs w:val="24"/>
        </w:rPr>
        <w:t xml:space="preserve">  </w:t>
      </w:r>
      <w:r w:rsidR="007C5D25" w:rsidRPr="00EB0422">
        <w:rPr>
          <w:rFonts w:cstheme="minorHAnsi"/>
          <w:noProof/>
          <w:sz w:val="24"/>
          <w:szCs w:val="24"/>
        </w:rPr>
        <w:drawing>
          <wp:inline distT="0" distB="0" distL="0" distR="0" wp14:anchorId="25AC436D" wp14:editId="0ADF3389">
            <wp:extent cx="1775460" cy="1619580"/>
            <wp:effectExtent l="0" t="0" r="0" b="0"/>
            <wp:docPr id="81832406" name="Grafik 5" descr="Ein Bild, das Pflanze, draußen, Kerbel, Wiesen-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2406" name="Grafik 5" descr="Ein Bild, das Pflanze, draußen, Kerbel, Wiesen-Kerb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r="13374"/>
                    <a:stretch/>
                  </pic:blipFill>
                  <pic:spPr bwMode="auto">
                    <a:xfrm>
                      <a:off x="0" y="0"/>
                      <a:ext cx="177592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0F6B" w:rsidRPr="00EB0422">
        <w:rPr>
          <w:rFonts w:cstheme="minorHAnsi"/>
          <w:noProof/>
          <w:sz w:val="24"/>
          <w:szCs w:val="24"/>
        </w:rPr>
        <w:t xml:space="preserve">  </w:t>
      </w:r>
      <w:r w:rsidR="004C1FA5" w:rsidRPr="00EB0422">
        <w:rPr>
          <w:rFonts w:cstheme="minorHAnsi"/>
          <w:noProof/>
          <w:sz w:val="24"/>
          <w:szCs w:val="24"/>
        </w:rPr>
        <w:drawing>
          <wp:inline distT="0" distB="0" distL="0" distR="0" wp14:anchorId="5BFD0B19" wp14:editId="4F359839">
            <wp:extent cx="1797386" cy="1620000"/>
            <wp:effectExtent l="0" t="0" r="0" b="0"/>
            <wp:docPr id="1782058232" name="Grafik 2" descr="Ein Bild, das draußen, Blume, Samenpflanz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58232" name="Grafik 2" descr="Ein Bild, das draußen, Blume, Samenpflanz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5" r="5079"/>
                    <a:stretch/>
                  </pic:blipFill>
                  <pic:spPr bwMode="auto">
                    <a:xfrm>
                      <a:off x="0" y="0"/>
                      <a:ext cx="179738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1301" w14:textId="77777777" w:rsidR="00AE0F6B" w:rsidRPr="00EB0422" w:rsidRDefault="00AE0F6B" w:rsidP="00671E08">
      <w:pPr>
        <w:rPr>
          <w:rFonts w:cstheme="minorHAnsi"/>
          <w:noProof/>
        </w:rPr>
      </w:pPr>
    </w:p>
    <w:p w14:paraId="2BC9CE53" w14:textId="63753572" w:rsidR="00560053" w:rsidRPr="00EB0422" w:rsidRDefault="00671E08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B0422">
        <w:rPr>
          <w:rFonts w:cstheme="minorHAnsi"/>
          <w:noProof/>
          <w:sz w:val="24"/>
          <w:szCs w:val="24"/>
        </w:rPr>
        <w:t xml:space="preserve"> </w:t>
      </w:r>
      <w:r w:rsidR="00560053" w:rsidRPr="00EB0422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315119" w:rsidRPr="00EB0422">
        <w:rPr>
          <w:rFonts w:cstheme="minorHAnsi"/>
          <w:noProof/>
          <w:sz w:val="24"/>
          <w:szCs w:val="24"/>
        </w:rPr>
        <w:t>50</w:t>
      </w:r>
      <w:r w:rsidR="00295C26" w:rsidRPr="00EB0422">
        <w:rPr>
          <w:rFonts w:cstheme="minorHAnsi"/>
          <w:noProof/>
          <w:sz w:val="24"/>
          <w:szCs w:val="24"/>
        </w:rPr>
        <w:t>-</w:t>
      </w:r>
      <w:r w:rsidR="00315119" w:rsidRPr="00EB0422">
        <w:rPr>
          <w:rFonts w:cstheme="minorHAnsi"/>
          <w:noProof/>
          <w:sz w:val="24"/>
          <w:szCs w:val="24"/>
        </w:rPr>
        <w:t>150(200)</w:t>
      </w:r>
      <w:r w:rsidR="0060234D" w:rsidRPr="00EB0422">
        <w:rPr>
          <w:rFonts w:cstheme="minorHAnsi"/>
          <w:noProof/>
          <w:sz w:val="24"/>
          <w:szCs w:val="24"/>
        </w:rPr>
        <w:t xml:space="preserve"> </w:t>
      </w:r>
      <w:r w:rsidR="00315119" w:rsidRPr="00EB0422">
        <w:rPr>
          <w:rFonts w:cstheme="minorHAnsi"/>
          <w:noProof/>
          <w:sz w:val="24"/>
          <w:szCs w:val="24"/>
        </w:rPr>
        <w:t>cm.</w:t>
      </w:r>
    </w:p>
    <w:p w14:paraId="362D2D1B" w14:textId="40A09232" w:rsidR="00315119" w:rsidRPr="00EB0422" w:rsidRDefault="00315119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t xml:space="preserve">Der Stängel </w:t>
      </w:r>
      <w:r w:rsidR="009E5FEC" w:rsidRPr="00EB0422">
        <w:rPr>
          <w:rFonts w:cstheme="minorHAnsi"/>
          <w:noProof/>
          <w:sz w:val="24"/>
          <w:szCs w:val="24"/>
        </w:rPr>
        <w:t>ist kantig gefurcht und dicht, borstig behaart.</w:t>
      </w:r>
    </w:p>
    <w:p w14:paraId="2DB6D98A" w14:textId="1A76A22E" w:rsidR="009E5FEC" w:rsidRPr="00EB0422" w:rsidRDefault="009E5FEC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t xml:space="preserve">Die </w:t>
      </w:r>
      <w:r w:rsidR="00AB1C5A" w:rsidRPr="00EB0422">
        <w:rPr>
          <w:rFonts w:cstheme="minorHAnsi"/>
          <w:noProof/>
          <w:sz w:val="24"/>
          <w:szCs w:val="24"/>
        </w:rPr>
        <w:t xml:space="preserve">grundständigen Blätter sind </w:t>
      </w:r>
      <w:r w:rsidR="00154158" w:rsidRPr="00EB0422">
        <w:rPr>
          <w:rFonts w:cstheme="minorHAnsi"/>
          <w:noProof/>
          <w:sz w:val="24"/>
          <w:szCs w:val="24"/>
        </w:rPr>
        <w:t xml:space="preserve">borstig behaart, einfach gefiedert </w:t>
      </w:r>
      <w:r w:rsidR="00B038EC" w:rsidRPr="00EB0422">
        <w:rPr>
          <w:rFonts w:cstheme="minorHAnsi"/>
          <w:noProof/>
          <w:sz w:val="24"/>
          <w:szCs w:val="24"/>
        </w:rPr>
        <w:t>und setzen sich aus 3</w:t>
      </w:r>
      <w:r w:rsidR="00295C26" w:rsidRPr="00EB0422">
        <w:rPr>
          <w:rFonts w:cstheme="minorHAnsi"/>
          <w:noProof/>
          <w:sz w:val="24"/>
          <w:szCs w:val="24"/>
        </w:rPr>
        <w:t>-</w:t>
      </w:r>
      <w:r w:rsidR="00B038EC" w:rsidRPr="00EB0422">
        <w:rPr>
          <w:rFonts w:cstheme="minorHAnsi"/>
          <w:noProof/>
          <w:sz w:val="24"/>
          <w:szCs w:val="24"/>
        </w:rPr>
        <w:t>5(9) gestielten, fiederteiligen Teilblättern zusammen</w:t>
      </w:r>
      <w:r w:rsidR="00154158" w:rsidRPr="00EB0422">
        <w:rPr>
          <w:rFonts w:cstheme="minorHAnsi"/>
          <w:noProof/>
          <w:sz w:val="24"/>
          <w:szCs w:val="24"/>
        </w:rPr>
        <w:t>.</w:t>
      </w:r>
    </w:p>
    <w:p w14:paraId="62AAFA46" w14:textId="1CFA0339" w:rsidR="00703B11" w:rsidRPr="00EB0422" w:rsidRDefault="00EB0553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t xml:space="preserve">Der doldige Blütenstand ist </w:t>
      </w:r>
      <w:r w:rsidR="00703B11" w:rsidRPr="00EB0422">
        <w:rPr>
          <w:rFonts w:cstheme="minorHAnsi"/>
          <w:noProof/>
          <w:sz w:val="24"/>
          <w:szCs w:val="24"/>
        </w:rPr>
        <w:t>12</w:t>
      </w:r>
      <w:r w:rsidR="00295C26" w:rsidRPr="00EB0422">
        <w:rPr>
          <w:rFonts w:cstheme="minorHAnsi"/>
          <w:noProof/>
          <w:sz w:val="24"/>
          <w:szCs w:val="24"/>
        </w:rPr>
        <w:t>-</w:t>
      </w:r>
      <w:r w:rsidR="00703B11" w:rsidRPr="00EB0422">
        <w:rPr>
          <w:rFonts w:cstheme="minorHAnsi"/>
          <w:noProof/>
          <w:sz w:val="24"/>
          <w:szCs w:val="24"/>
        </w:rPr>
        <w:t>45</w:t>
      </w:r>
      <w:r w:rsidR="00295C26" w:rsidRPr="00EB0422">
        <w:rPr>
          <w:rFonts w:cstheme="minorHAnsi"/>
          <w:noProof/>
          <w:sz w:val="24"/>
          <w:szCs w:val="24"/>
        </w:rPr>
        <w:t>-</w:t>
      </w:r>
      <w:r w:rsidRPr="00EB0422">
        <w:rPr>
          <w:rFonts w:cstheme="minorHAnsi"/>
          <w:noProof/>
          <w:sz w:val="24"/>
          <w:szCs w:val="24"/>
        </w:rPr>
        <w:t>strahlig</w:t>
      </w:r>
      <w:r w:rsidR="005C5647" w:rsidRPr="00EB0422">
        <w:rPr>
          <w:rFonts w:cstheme="minorHAnsi"/>
          <w:noProof/>
          <w:sz w:val="24"/>
          <w:szCs w:val="24"/>
        </w:rPr>
        <w:t xml:space="preserve"> und besteht aus kleinen</w:t>
      </w:r>
      <w:r w:rsidR="00C36274" w:rsidRPr="00EB0422">
        <w:rPr>
          <w:rFonts w:cstheme="minorHAnsi"/>
          <w:noProof/>
          <w:sz w:val="24"/>
          <w:szCs w:val="24"/>
        </w:rPr>
        <w:t xml:space="preserve">, </w:t>
      </w:r>
      <w:r w:rsidR="005C5647" w:rsidRPr="00EB0422">
        <w:rPr>
          <w:rFonts w:cstheme="minorHAnsi"/>
          <w:noProof/>
          <w:sz w:val="24"/>
          <w:szCs w:val="24"/>
        </w:rPr>
        <w:t>weißen, gelbgrünen bis rosa Blüten.</w:t>
      </w:r>
    </w:p>
    <w:p w14:paraId="5FFB7C72" w14:textId="45513187" w:rsidR="00671E08" w:rsidRPr="00EB0422" w:rsidRDefault="004A65E1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noProof/>
          <w:sz w:val="24"/>
          <w:szCs w:val="24"/>
        </w:rPr>
        <w:t xml:space="preserve">Die </w:t>
      </w:r>
      <w:r w:rsidR="00955CDE" w:rsidRPr="00EB0422">
        <w:rPr>
          <w:rFonts w:cstheme="minorHAnsi"/>
          <w:noProof/>
          <w:sz w:val="24"/>
          <w:szCs w:val="24"/>
        </w:rPr>
        <w:t>Ölstriemen der reifen</w:t>
      </w:r>
      <w:r w:rsidR="00B15B7B" w:rsidRPr="00EB0422">
        <w:rPr>
          <w:rFonts w:cstheme="minorHAnsi"/>
          <w:noProof/>
          <w:sz w:val="24"/>
          <w:szCs w:val="24"/>
        </w:rPr>
        <w:t>, scheibenförmigen</w:t>
      </w:r>
      <w:r w:rsidR="00955CDE" w:rsidRPr="00EB0422">
        <w:rPr>
          <w:rFonts w:cstheme="minorHAnsi"/>
          <w:noProof/>
          <w:sz w:val="24"/>
          <w:szCs w:val="24"/>
        </w:rPr>
        <w:t xml:space="preserve"> Frucht sind kaum </w:t>
      </w:r>
      <w:r w:rsidR="00C1497D" w:rsidRPr="00EB0422">
        <w:rPr>
          <w:rFonts w:cstheme="minorHAnsi"/>
          <w:noProof/>
          <w:sz w:val="24"/>
          <w:szCs w:val="24"/>
        </w:rPr>
        <w:t>einseitig verdickt.</w:t>
      </w:r>
    </w:p>
    <w:p w14:paraId="4DE213D4" w14:textId="44AE4A9C" w:rsidR="00671E08" w:rsidRPr="00EB0422" w:rsidRDefault="00671E08" w:rsidP="00671E08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B0422">
        <w:rPr>
          <w:rFonts w:cstheme="minorHAnsi"/>
          <w:noProof/>
          <w:sz w:val="24"/>
          <w:szCs w:val="24"/>
        </w:rPr>
        <w:t xml:space="preserve"> </w:t>
      </w:r>
      <w:r w:rsidR="00794281" w:rsidRPr="00EB0422">
        <w:rPr>
          <w:rFonts w:cstheme="minorHAnsi"/>
          <w:i/>
          <w:iCs/>
          <w:noProof/>
          <w:sz w:val="24"/>
          <w:szCs w:val="24"/>
        </w:rPr>
        <w:t xml:space="preserve">Heracleum sphondylium </w:t>
      </w:r>
      <w:r w:rsidR="00C36274" w:rsidRPr="00EB0422">
        <w:rPr>
          <w:rFonts w:cstheme="minorHAnsi"/>
          <w:noProof/>
          <w:sz w:val="24"/>
          <w:szCs w:val="24"/>
        </w:rPr>
        <w:t>s.l. k</w:t>
      </w:r>
      <w:r w:rsidR="00794281" w:rsidRPr="00EB0422">
        <w:rPr>
          <w:rFonts w:cstheme="minorHAnsi"/>
          <w:noProof/>
          <w:sz w:val="24"/>
          <w:szCs w:val="24"/>
        </w:rPr>
        <w:t xml:space="preserve">ommt </w:t>
      </w:r>
      <w:r w:rsidR="004D4A54" w:rsidRPr="00EB0422">
        <w:rPr>
          <w:rFonts w:cstheme="minorHAnsi"/>
          <w:noProof/>
          <w:sz w:val="24"/>
          <w:szCs w:val="24"/>
        </w:rPr>
        <w:t>in frischen Fettwiesen, in Gebüschen, auf Waldlichtungen</w:t>
      </w:r>
      <w:r w:rsidR="00F91A33" w:rsidRPr="00EB0422">
        <w:rPr>
          <w:rFonts w:cstheme="minorHAnsi"/>
          <w:noProof/>
          <w:sz w:val="24"/>
          <w:szCs w:val="24"/>
        </w:rPr>
        <w:t xml:space="preserve">, </w:t>
      </w:r>
      <w:r w:rsidR="00B15B7B" w:rsidRPr="00EB0422">
        <w:rPr>
          <w:rFonts w:cstheme="minorHAnsi"/>
          <w:noProof/>
          <w:sz w:val="24"/>
          <w:szCs w:val="24"/>
        </w:rPr>
        <w:t xml:space="preserve">auf Waldschlägen </w:t>
      </w:r>
      <w:r w:rsidR="0026439E" w:rsidRPr="00EB0422">
        <w:rPr>
          <w:rFonts w:cstheme="minorHAnsi"/>
          <w:noProof/>
          <w:sz w:val="24"/>
          <w:szCs w:val="24"/>
        </w:rPr>
        <w:t>und Hochstaudenfluren vor.</w:t>
      </w:r>
    </w:p>
    <w:p w14:paraId="6A3C1F27" w14:textId="77777777" w:rsidR="00EB0422" w:rsidRPr="00EB0422" w:rsidRDefault="00EB0422" w:rsidP="00EB0422">
      <w:pPr>
        <w:rPr>
          <w:rFonts w:cstheme="minorHAnsi"/>
          <w:noProof/>
          <w:sz w:val="24"/>
          <w:szCs w:val="24"/>
        </w:rPr>
      </w:pPr>
      <w:r w:rsidRPr="00EB0422">
        <w:rPr>
          <w:rFonts w:cstheme="minorHAnsi"/>
          <w:b/>
          <w:bCs/>
          <w:noProof/>
          <w:sz w:val="24"/>
          <w:szCs w:val="24"/>
        </w:rPr>
        <w:t>Blütezeit:</w:t>
      </w:r>
      <w:r w:rsidRPr="00EB0422">
        <w:rPr>
          <w:rFonts w:cstheme="minorHAnsi"/>
          <w:noProof/>
          <w:sz w:val="24"/>
          <w:szCs w:val="24"/>
        </w:rPr>
        <w:t xml:space="preserve"> Juni bis Oktober (November)</w:t>
      </w:r>
    </w:p>
    <w:p w14:paraId="538EAC4C" w14:textId="74E27234" w:rsidR="002127CD" w:rsidRPr="00EB0422" w:rsidRDefault="00955CDE">
      <w:pPr>
        <w:rPr>
          <w:rFonts w:cstheme="minorHAnsi"/>
          <w:sz w:val="24"/>
          <w:szCs w:val="24"/>
        </w:rPr>
      </w:pPr>
      <w:r w:rsidRPr="00EB0422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794281" w:rsidRPr="00EB0422">
        <w:rPr>
          <w:rFonts w:cstheme="minorHAnsi"/>
          <w:sz w:val="24"/>
          <w:szCs w:val="24"/>
        </w:rPr>
        <w:t>collin</w:t>
      </w:r>
      <w:proofErr w:type="spellEnd"/>
      <w:r w:rsidR="00794281" w:rsidRPr="00EB0422">
        <w:rPr>
          <w:rFonts w:cstheme="minorHAnsi"/>
          <w:sz w:val="24"/>
          <w:szCs w:val="24"/>
        </w:rPr>
        <w:t xml:space="preserve"> bis subalpin </w:t>
      </w:r>
    </w:p>
    <w:p w14:paraId="1B607556" w14:textId="77777777" w:rsidR="00EB0422" w:rsidRPr="00B4492C" w:rsidRDefault="00EB0422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5E821F82" w14:textId="77777777" w:rsidR="00EB0422" w:rsidRPr="00B4492C" w:rsidRDefault="00EB0422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0FFB211" w14:textId="77777777" w:rsidR="00EB0422" w:rsidRPr="00F21DE8" w:rsidRDefault="00EB0422" w:rsidP="00EB042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0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0234D" w:rsidRPr="00EB0422" w14:paraId="54CCDDFA" w14:textId="77777777" w:rsidTr="006023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EFF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6A6A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3847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87B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B49B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AEA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F79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60234D" w:rsidRPr="00EB0422" w14:paraId="53EDF745" w14:textId="77777777" w:rsidTr="006023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A26D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0AF0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05CC7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EBA0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32ED9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8E684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2BD2" w14:textId="77777777" w:rsidR="0060234D" w:rsidRPr="00EB0422" w:rsidRDefault="0060234D" w:rsidP="0060234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B0422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5F180B5F" w14:textId="77777777" w:rsidR="00D67147" w:rsidRPr="00EB0422" w:rsidRDefault="00D67147">
      <w:pPr>
        <w:rPr>
          <w:rFonts w:cstheme="minorHAnsi"/>
          <w:sz w:val="24"/>
          <w:szCs w:val="24"/>
        </w:rPr>
      </w:pPr>
    </w:p>
    <w:p w14:paraId="2B3BC994" w14:textId="77777777" w:rsidR="0060234D" w:rsidRPr="00EB0422" w:rsidRDefault="00D67147">
      <w:pPr>
        <w:rPr>
          <w:rFonts w:cstheme="minorHAnsi"/>
          <w:b/>
          <w:bCs/>
          <w:sz w:val="24"/>
          <w:szCs w:val="24"/>
        </w:rPr>
      </w:pPr>
      <w:r w:rsidRPr="00EB0422">
        <w:rPr>
          <w:rFonts w:cstheme="minorHAnsi"/>
          <w:b/>
          <w:bCs/>
          <w:sz w:val="24"/>
          <w:szCs w:val="24"/>
        </w:rPr>
        <w:t>Z</w:t>
      </w:r>
      <w:r w:rsidR="0060234D" w:rsidRPr="00EB0422">
        <w:rPr>
          <w:rFonts w:cstheme="minorHAnsi"/>
          <w:b/>
          <w:bCs/>
          <w:sz w:val="24"/>
          <w:szCs w:val="24"/>
        </w:rPr>
        <w:t xml:space="preserve">eigerwerte: </w:t>
      </w:r>
    </w:p>
    <w:p w14:paraId="195A222E" w14:textId="00FAA941" w:rsidR="00D67147" w:rsidRPr="00EB0422" w:rsidRDefault="00D67147">
      <w:pPr>
        <w:rPr>
          <w:rFonts w:cstheme="minorHAnsi"/>
          <w:b/>
          <w:bCs/>
          <w:sz w:val="24"/>
          <w:szCs w:val="24"/>
        </w:rPr>
      </w:pPr>
    </w:p>
    <w:p w14:paraId="5235FA9C" w14:textId="77777777" w:rsidR="00955CDE" w:rsidRDefault="00955CDE"/>
    <w:sectPr w:rsidR="00955CDE" w:rsidSect="00891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A684" w14:textId="77777777" w:rsidR="00891B65" w:rsidRDefault="00891B65" w:rsidP="00671E08">
      <w:pPr>
        <w:spacing w:after="0" w:line="240" w:lineRule="auto"/>
      </w:pPr>
      <w:r>
        <w:separator/>
      </w:r>
    </w:p>
  </w:endnote>
  <w:endnote w:type="continuationSeparator" w:id="0">
    <w:p w14:paraId="66652616" w14:textId="77777777" w:rsidR="00891B65" w:rsidRDefault="00891B6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F3B5" w14:textId="77777777" w:rsidR="00EB0422" w:rsidRDefault="00EB04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BF2A" w14:textId="77777777" w:rsidR="00EB0422" w:rsidRPr="009F1BF4" w:rsidRDefault="00EB0422" w:rsidP="00EB042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4A5B150" w14:textId="77777777" w:rsidR="00EB0422" w:rsidRPr="009F1BF4" w:rsidRDefault="00EB0422" w:rsidP="00EB042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BDC67D5" w14:textId="2DB57F43" w:rsidR="00EB0422" w:rsidRDefault="00EB042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569F" w14:textId="77777777" w:rsidR="00EB0422" w:rsidRDefault="00EB04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7288" w14:textId="77777777" w:rsidR="00891B65" w:rsidRDefault="00891B65" w:rsidP="00671E08">
      <w:pPr>
        <w:spacing w:after="0" w:line="240" w:lineRule="auto"/>
      </w:pPr>
      <w:r>
        <w:separator/>
      </w:r>
    </w:p>
  </w:footnote>
  <w:footnote w:type="continuationSeparator" w:id="0">
    <w:p w14:paraId="6579A26E" w14:textId="77777777" w:rsidR="00891B65" w:rsidRDefault="00891B6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15AC" w14:textId="77777777" w:rsidR="00EB0422" w:rsidRDefault="00EB04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FD329A6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51D" w14:textId="77777777" w:rsidR="00EB0422" w:rsidRDefault="00EB04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3DA3"/>
    <w:rsid w:val="00016D2E"/>
    <w:rsid w:val="00036F9D"/>
    <w:rsid w:val="00131467"/>
    <w:rsid w:val="00143B2F"/>
    <w:rsid w:val="00150FF2"/>
    <w:rsid w:val="00154158"/>
    <w:rsid w:val="00174344"/>
    <w:rsid w:val="00180003"/>
    <w:rsid w:val="0018504B"/>
    <w:rsid w:val="001D337E"/>
    <w:rsid w:val="001D5666"/>
    <w:rsid w:val="002127CD"/>
    <w:rsid w:val="00214075"/>
    <w:rsid w:val="002459D8"/>
    <w:rsid w:val="0026439E"/>
    <w:rsid w:val="00270148"/>
    <w:rsid w:val="00277DC0"/>
    <w:rsid w:val="00295C26"/>
    <w:rsid w:val="002C477E"/>
    <w:rsid w:val="002C6BA0"/>
    <w:rsid w:val="00315119"/>
    <w:rsid w:val="00323AF6"/>
    <w:rsid w:val="00383C45"/>
    <w:rsid w:val="003F4D2F"/>
    <w:rsid w:val="004A65E1"/>
    <w:rsid w:val="004B6F9C"/>
    <w:rsid w:val="004C1FA5"/>
    <w:rsid w:val="004D4A54"/>
    <w:rsid w:val="00537F05"/>
    <w:rsid w:val="00546BCA"/>
    <w:rsid w:val="00560053"/>
    <w:rsid w:val="005837D2"/>
    <w:rsid w:val="005A3628"/>
    <w:rsid w:val="005C5647"/>
    <w:rsid w:val="005D730C"/>
    <w:rsid w:val="0060234D"/>
    <w:rsid w:val="00671E08"/>
    <w:rsid w:val="00682722"/>
    <w:rsid w:val="006E2212"/>
    <w:rsid w:val="006F691F"/>
    <w:rsid w:val="0070159A"/>
    <w:rsid w:val="00703B11"/>
    <w:rsid w:val="00794281"/>
    <w:rsid w:val="007B3EE2"/>
    <w:rsid w:val="007C4393"/>
    <w:rsid w:val="007C5D25"/>
    <w:rsid w:val="008311FB"/>
    <w:rsid w:val="00891B65"/>
    <w:rsid w:val="0093666F"/>
    <w:rsid w:val="00955CDE"/>
    <w:rsid w:val="00961F63"/>
    <w:rsid w:val="009E5FEC"/>
    <w:rsid w:val="00A26F94"/>
    <w:rsid w:val="00AB1C5A"/>
    <w:rsid w:val="00AC64DD"/>
    <w:rsid w:val="00AE0F6B"/>
    <w:rsid w:val="00AE6F53"/>
    <w:rsid w:val="00B038EC"/>
    <w:rsid w:val="00B15B7B"/>
    <w:rsid w:val="00B5754B"/>
    <w:rsid w:val="00B61D4B"/>
    <w:rsid w:val="00BA52E1"/>
    <w:rsid w:val="00C1497D"/>
    <w:rsid w:val="00C36274"/>
    <w:rsid w:val="00CA6E76"/>
    <w:rsid w:val="00D67147"/>
    <w:rsid w:val="00D947C0"/>
    <w:rsid w:val="00DE2C63"/>
    <w:rsid w:val="00EB0422"/>
    <w:rsid w:val="00EB0553"/>
    <w:rsid w:val="00F46D4D"/>
    <w:rsid w:val="00F73553"/>
    <w:rsid w:val="00F82757"/>
    <w:rsid w:val="00F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0234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46</cp:revision>
  <dcterms:created xsi:type="dcterms:W3CDTF">2023-08-11T07:23:00Z</dcterms:created>
  <dcterms:modified xsi:type="dcterms:W3CDTF">2024-10-28T09:50:00Z</dcterms:modified>
</cp:coreProperties>
</file>