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A142302" w:rsidR="00671E08" w:rsidRPr="00221AA3" w:rsidRDefault="005953AC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21AA3">
        <w:rPr>
          <w:rFonts w:cstheme="minorHAnsi"/>
          <w:b/>
          <w:bCs/>
          <w:i/>
          <w:iCs/>
          <w:noProof/>
          <w:sz w:val="32"/>
          <w:szCs w:val="32"/>
        </w:rPr>
        <w:t>Artemisia vulgaris</w:t>
      </w:r>
      <w:r w:rsidR="00671E08" w:rsidRPr="00221AA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21AA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221AA3">
        <w:rPr>
          <w:rFonts w:cstheme="minorHAnsi"/>
          <w:b/>
          <w:bCs/>
          <w:noProof/>
          <w:sz w:val="32"/>
          <w:szCs w:val="32"/>
        </w:rPr>
        <w:t>Gewöhnlicher Beifu</w:t>
      </w:r>
      <w:r w:rsidR="000349F9" w:rsidRPr="00221AA3">
        <w:rPr>
          <w:rFonts w:cstheme="minorHAnsi"/>
          <w:b/>
          <w:bCs/>
          <w:noProof/>
          <w:sz w:val="32"/>
          <w:szCs w:val="32"/>
        </w:rPr>
        <w:t>ß</w:t>
      </w:r>
      <w:r w:rsidR="00671E08" w:rsidRPr="00221AA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34BAD729" w14:textId="263D8BC7" w:rsidR="00671E08" w:rsidRPr="00221AA3" w:rsidRDefault="007B3EE2" w:rsidP="00671E08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noProof/>
          <w:sz w:val="24"/>
          <w:szCs w:val="24"/>
        </w:rPr>
        <w:t>[</w:t>
      </w:r>
      <w:r w:rsidR="000349F9" w:rsidRPr="00221AA3">
        <w:rPr>
          <w:rFonts w:cstheme="minorHAnsi"/>
          <w:noProof/>
          <w:sz w:val="24"/>
          <w:szCs w:val="24"/>
        </w:rPr>
        <w:t>Asteraceae, Korbblütler</w:t>
      </w:r>
      <w:r w:rsidR="00671E08" w:rsidRPr="00221AA3">
        <w:rPr>
          <w:rFonts w:cstheme="minorHAnsi"/>
          <w:noProof/>
          <w:sz w:val="24"/>
          <w:szCs w:val="24"/>
        </w:rPr>
        <w:t>]</w:t>
      </w:r>
    </w:p>
    <w:p w14:paraId="2F637879" w14:textId="77777777" w:rsidR="00A76D89" w:rsidRPr="00221AA3" w:rsidRDefault="00A76D89" w:rsidP="00671E08">
      <w:pPr>
        <w:rPr>
          <w:rFonts w:cstheme="minorHAnsi"/>
          <w:noProof/>
          <w:sz w:val="24"/>
          <w:szCs w:val="24"/>
        </w:rPr>
      </w:pPr>
    </w:p>
    <w:p w14:paraId="65EDE923" w14:textId="6AAD1CAD" w:rsidR="00CF055C" w:rsidRPr="00221AA3" w:rsidRDefault="003F43C9" w:rsidP="00A76D89">
      <w:pPr>
        <w:jc w:val="center"/>
        <w:rPr>
          <w:rFonts w:cstheme="minorHAnsi"/>
          <w:noProof/>
        </w:rPr>
      </w:pPr>
      <w:r w:rsidRPr="00221AA3">
        <w:rPr>
          <w:rFonts w:cstheme="minorHAnsi"/>
          <w:noProof/>
        </w:rPr>
        <w:drawing>
          <wp:inline distT="0" distB="0" distL="0" distR="0" wp14:anchorId="620BEE96" wp14:editId="7ECCCC6D">
            <wp:extent cx="2401059" cy="1800000"/>
            <wp:effectExtent l="0" t="0" r="0" b="0"/>
            <wp:docPr id="480564268" name="Grafik 3" descr="Ein Bild, das draußen, Halbstrauch, Pflanze, Gefäß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64268" name="Grafik 3" descr="Ein Bild, das draußen, Halbstrauch, Pflanze, Gefäß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5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AA3">
        <w:rPr>
          <w:rFonts w:cstheme="minorHAnsi"/>
          <w:noProof/>
        </w:rPr>
        <w:t xml:space="preserve">   </w:t>
      </w:r>
      <w:r w:rsidR="00B51861" w:rsidRPr="00221AA3">
        <w:rPr>
          <w:rFonts w:cstheme="minorHAnsi"/>
          <w:noProof/>
        </w:rPr>
        <w:drawing>
          <wp:inline distT="0" distB="0" distL="0" distR="0" wp14:anchorId="3FD28F36" wp14:editId="291CCA8B">
            <wp:extent cx="2401059" cy="1800000"/>
            <wp:effectExtent l="0" t="0" r="0" b="0"/>
            <wp:docPr id="1182072897" name="Grafik 4" descr="Ein Bild, das Pflanze, draußen, Flora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72897" name="Grafik 4" descr="Ein Bild, das Pflanze, draußen, Flora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5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D89" w:rsidRPr="00221AA3">
        <w:rPr>
          <w:rFonts w:cstheme="minorHAnsi"/>
          <w:noProof/>
        </w:rPr>
        <w:t xml:space="preserve">   </w:t>
      </w:r>
    </w:p>
    <w:p w14:paraId="53F60F7E" w14:textId="77777777" w:rsidR="00A76D89" w:rsidRPr="00221AA3" w:rsidRDefault="00A76D89" w:rsidP="00671E08">
      <w:pPr>
        <w:rPr>
          <w:rFonts w:cstheme="minorHAnsi"/>
          <w:noProof/>
        </w:rPr>
      </w:pPr>
    </w:p>
    <w:p w14:paraId="364FF667" w14:textId="517410DF" w:rsidR="0068151A" w:rsidRPr="00221AA3" w:rsidRDefault="00671E08" w:rsidP="00671E08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221AA3">
        <w:rPr>
          <w:rFonts w:cstheme="minorHAnsi"/>
          <w:noProof/>
          <w:sz w:val="24"/>
          <w:szCs w:val="24"/>
        </w:rPr>
        <w:t xml:space="preserve"> </w:t>
      </w:r>
      <w:r w:rsidR="0068151A" w:rsidRPr="00221AA3">
        <w:rPr>
          <w:rFonts w:cstheme="minorHAnsi"/>
          <w:noProof/>
          <w:sz w:val="24"/>
          <w:szCs w:val="24"/>
        </w:rPr>
        <w:t>Dieser ausdauernd</w:t>
      </w:r>
      <w:r w:rsidR="00F62082" w:rsidRPr="00221AA3">
        <w:rPr>
          <w:rFonts w:cstheme="minorHAnsi"/>
          <w:noProof/>
          <w:sz w:val="24"/>
          <w:szCs w:val="24"/>
        </w:rPr>
        <w:t>e</w:t>
      </w:r>
      <w:r w:rsidR="0068151A" w:rsidRPr="00221AA3">
        <w:rPr>
          <w:rFonts w:cstheme="minorHAnsi"/>
          <w:noProof/>
          <w:sz w:val="24"/>
          <w:szCs w:val="24"/>
        </w:rPr>
        <w:t xml:space="preserve"> Hemikryptophyt erreicht eine Höhe von </w:t>
      </w:r>
      <w:r w:rsidR="00F62082" w:rsidRPr="00221AA3">
        <w:rPr>
          <w:rFonts w:cstheme="minorHAnsi"/>
          <w:noProof/>
          <w:sz w:val="24"/>
          <w:szCs w:val="24"/>
        </w:rPr>
        <w:t>50</w:t>
      </w:r>
      <w:r w:rsidR="00646537" w:rsidRPr="00221AA3">
        <w:rPr>
          <w:rFonts w:cstheme="minorHAnsi"/>
          <w:noProof/>
          <w:sz w:val="24"/>
          <w:szCs w:val="24"/>
        </w:rPr>
        <w:t>-</w:t>
      </w:r>
      <w:r w:rsidR="00F62082" w:rsidRPr="00221AA3">
        <w:rPr>
          <w:rFonts w:cstheme="minorHAnsi"/>
          <w:noProof/>
          <w:sz w:val="24"/>
          <w:szCs w:val="24"/>
        </w:rPr>
        <w:t>150</w:t>
      </w:r>
      <w:r w:rsidR="00646537" w:rsidRPr="00221AA3">
        <w:rPr>
          <w:rFonts w:cstheme="minorHAnsi"/>
          <w:noProof/>
          <w:sz w:val="24"/>
          <w:szCs w:val="24"/>
        </w:rPr>
        <w:t xml:space="preserve"> </w:t>
      </w:r>
      <w:r w:rsidR="00F62082" w:rsidRPr="00221AA3">
        <w:rPr>
          <w:rFonts w:cstheme="minorHAnsi"/>
          <w:noProof/>
          <w:sz w:val="24"/>
          <w:szCs w:val="24"/>
        </w:rPr>
        <w:t>cm</w:t>
      </w:r>
      <w:r w:rsidR="00EC175B" w:rsidRPr="00221AA3">
        <w:rPr>
          <w:rFonts w:cstheme="minorHAnsi"/>
          <w:noProof/>
          <w:sz w:val="24"/>
          <w:szCs w:val="24"/>
        </w:rPr>
        <w:t xml:space="preserve"> </w:t>
      </w:r>
      <w:r w:rsidR="00B611D1" w:rsidRPr="00221AA3">
        <w:rPr>
          <w:rFonts w:cstheme="minorHAnsi"/>
          <w:noProof/>
          <w:sz w:val="24"/>
          <w:szCs w:val="24"/>
        </w:rPr>
        <w:t xml:space="preserve">und </w:t>
      </w:r>
      <w:r w:rsidR="00FB0688" w:rsidRPr="00221AA3">
        <w:rPr>
          <w:rFonts w:cstheme="minorHAnsi"/>
          <w:noProof/>
          <w:sz w:val="24"/>
          <w:szCs w:val="24"/>
        </w:rPr>
        <w:t>bildet keine Ausläufer und auch keine überwinternden Rosetten.</w:t>
      </w:r>
    </w:p>
    <w:p w14:paraId="549D74C9" w14:textId="6861DCF1" w:rsidR="00F62082" w:rsidRPr="00221AA3" w:rsidRDefault="00591562" w:rsidP="00671E08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noProof/>
          <w:sz w:val="24"/>
          <w:szCs w:val="24"/>
        </w:rPr>
        <w:t>Die Pflanze riecht würzig</w:t>
      </w:r>
      <w:r w:rsidR="003F43C9" w:rsidRPr="00221AA3">
        <w:rPr>
          <w:rFonts w:cstheme="minorHAnsi"/>
          <w:noProof/>
          <w:sz w:val="24"/>
          <w:szCs w:val="24"/>
        </w:rPr>
        <w:t>-</w:t>
      </w:r>
      <w:r w:rsidRPr="00221AA3">
        <w:rPr>
          <w:rFonts w:cstheme="minorHAnsi"/>
          <w:noProof/>
          <w:sz w:val="24"/>
          <w:szCs w:val="24"/>
        </w:rPr>
        <w:t>aromatisch</w:t>
      </w:r>
      <w:r w:rsidR="006710E1" w:rsidRPr="00221AA3">
        <w:rPr>
          <w:rFonts w:cstheme="minorHAnsi"/>
          <w:noProof/>
          <w:sz w:val="24"/>
          <w:szCs w:val="24"/>
        </w:rPr>
        <w:t>, j</w:t>
      </w:r>
      <w:r w:rsidRPr="00221AA3">
        <w:rPr>
          <w:rFonts w:cstheme="minorHAnsi"/>
          <w:noProof/>
          <w:sz w:val="24"/>
          <w:szCs w:val="24"/>
        </w:rPr>
        <w:t>edoch nicht nach Kampfer.</w:t>
      </w:r>
    </w:p>
    <w:p w14:paraId="61266988" w14:textId="0D65E9B0" w:rsidR="00591562" w:rsidRPr="00221AA3" w:rsidRDefault="00591562" w:rsidP="00671E08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noProof/>
          <w:sz w:val="24"/>
          <w:szCs w:val="24"/>
        </w:rPr>
        <w:t xml:space="preserve">Die </w:t>
      </w:r>
      <w:r w:rsidR="006F7F7B" w:rsidRPr="00221AA3">
        <w:rPr>
          <w:rFonts w:cstheme="minorHAnsi"/>
          <w:noProof/>
          <w:sz w:val="24"/>
          <w:szCs w:val="24"/>
        </w:rPr>
        <w:t>Laubblätter sind 1-2</w:t>
      </w:r>
      <w:r w:rsidR="003F43C9" w:rsidRPr="00221AA3">
        <w:rPr>
          <w:rFonts w:cstheme="minorHAnsi"/>
          <w:noProof/>
          <w:sz w:val="24"/>
          <w:szCs w:val="24"/>
        </w:rPr>
        <w:t>-</w:t>
      </w:r>
      <w:r w:rsidR="006F7F7B" w:rsidRPr="00221AA3">
        <w:rPr>
          <w:rFonts w:cstheme="minorHAnsi"/>
          <w:noProof/>
          <w:sz w:val="24"/>
          <w:szCs w:val="24"/>
        </w:rPr>
        <w:t>fach fiederschnittig, deren Abschnitte breit bis schmal lanzettlic</w:t>
      </w:r>
      <w:r w:rsidR="00582333" w:rsidRPr="00221AA3">
        <w:rPr>
          <w:rFonts w:cstheme="minorHAnsi"/>
          <w:noProof/>
          <w:sz w:val="24"/>
          <w:szCs w:val="24"/>
        </w:rPr>
        <w:t>h. Die Blattoberseite ist grün, die Unterseite weißfilzig.</w:t>
      </w:r>
    </w:p>
    <w:p w14:paraId="7DA15F83" w14:textId="2AD4C18F" w:rsidR="001E4617" w:rsidRPr="00221AA3" w:rsidRDefault="001E4617" w:rsidP="00671E08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noProof/>
          <w:sz w:val="24"/>
          <w:szCs w:val="24"/>
        </w:rPr>
        <w:t xml:space="preserve">Der Blütenstand ist zu einer dichten Rispe angeordnet, deren </w:t>
      </w:r>
      <w:r w:rsidR="00D26094" w:rsidRPr="00221AA3">
        <w:rPr>
          <w:rFonts w:cstheme="minorHAnsi"/>
          <w:noProof/>
          <w:sz w:val="24"/>
          <w:szCs w:val="24"/>
        </w:rPr>
        <w:t>Köpfe aus gelben oder rot-braunen Röhrenblüten bestehen und keine Zungenblüten besitzen.</w:t>
      </w:r>
    </w:p>
    <w:p w14:paraId="0F169C11" w14:textId="3BE13F23" w:rsidR="002B4A0C" w:rsidRPr="00221AA3" w:rsidRDefault="00D26094" w:rsidP="00671E08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noProof/>
          <w:sz w:val="24"/>
          <w:szCs w:val="24"/>
        </w:rPr>
        <w:t>Die Fr</w:t>
      </w:r>
      <w:r w:rsidR="00FB0688" w:rsidRPr="00221AA3">
        <w:rPr>
          <w:rFonts w:cstheme="minorHAnsi"/>
          <w:noProof/>
          <w:sz w:val="24"/>
          <w:szCs w:val="24"/>
        </w:rPr>
        <w:t>üchte haben keinen Pappus.</w:t>
      </w:r>
    </w:p>
    <w:p w14:paraId="443BAE74" w14:textId="15CE4CDE" w:rsidR="00671E08" w:rsidRPr="00221AA3" w:rsidRDefault="00671E08" w:rsidP="00671E08">
      <w:pPr>
        <w:rPr>
          <w:rFonts w:cstheme="minorHAnsi"/>
          <w:iCs/>
          <w:noProof/>
          <w:sz w:val="24"/>
          <w:szCs w:val="24"/>
        </w:rPr>
      </w:pPr>
      <w:r w:rsidRPr="00221AA3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221AA3">
        <w:rPr>
          <w:rFonts w:cstheme="minorHAnsi"/>
          <w:noProof/>
          <w:sz w:val="24"/>
          <w:szCs w:val="24"/>
        </w:rPr>
        <w:t xml:space="preserve"> </w:t>
      </w:r>
      <w:r w:rsidR="00D731F0" w:rsidRPr="00221AA3">
        <w:rPr>
          <w:rFonts w:cstheme="minorHAnsi"/>
          <w:i/>
          <w:noProof/>
          <w:sz w:val="24"/>
          <w:szCs w:val="24"/>
        </w:rPr>
        <w:t xml:space="preserve">Artemisia vulgaris </w:t>
      </w:r>
      <w:r w:rsidR="00AD08A5" w:rsidRPr="00221AA3">
        <w:rPr>
          <w:rFonts w:cstheme="minorHAnsi"/>
          <w:iCs/>
          <w:noProof/>
          <w:sz w:val="24"/>
          <w:szCs w:val="24"/>
        </w:rPr>
        <w:t>ist ein Nitrifizierungszeiger und kommt auf Ruderalfluren</w:t>
      </w:r>
      <w:r w:rsidR="005354F9" w:rsidRPr="00221AA3">
        <w:rPr>
          <w:rFonts w:cstheme="minorHAnsi"/>
          <w:iCs/>
          <w:noProof/>
          <w:sz w:val="24"/>
          <w:szCs w:val="24"/>
        </w:rPr>
        <w:t xml:space="preserve"> und in Ufergebüschen, vor. </w:t>
      </w:r>
    </w:p>
    <w:p w14:paraId="144935BB" w14:textId="07B1AE90" w:rsidR="00221AA3" w:rsidRPr="00221AA3" w:rsidRDefault="00221AA3">
      <w:pPr>
        <w:rPr>
          <w:rFonts w:cstheme="minorHAnsi"/>
          <w:noProof/>
          <w:sz w:val="24"/>
          <w:szCs w:val="24"/>
        </w:rPr>
      </w:pPr>
      <w:r w:rsidRPr="00221AA3">
        <w:rPr>
          <w:rFonts w:cstheme="minorHAnsi"/>
          <w:b/>
          <w:bCs/>
          <w:noProof/>
          <w:sz w:val="24"/>
          <w:szCs w:val="24"/>
        </w:rPr>
        <w:t>Blütezeit:</w:t>
      </w:r>
      <w:r w:rsidRPr="00221AA3">
        <w:rPr>
          <w:rFonts w:cstheme="minorHAnsi"/>
          <w:noProof/>
          <w:sz w:val="24"/>
          <w:szCs w:val="24"/>
        </w:rPr>
        <w:t xml:space="preserve"> Juli bis September</w:t>
      </w:r>
    </w:p>
    <w:p w14:paraId="538EAC4C" w14:textId="4DC83294" w:rsidR="002127CD" w:rsidRPr="00221AA3" w:rsidRDefault="006F629E">
      <w:pPr>
        <w:rPr>
          <w:rFonts w:cstheme="minorHAnsi"/>
          <w:sz w:val="24"/>
          <w:szCs w:val="24"/>
        </w:rPr>
      </w:pPr>
      <w:r w:rsidRPr="00221AA3">
        <w:rPr>
          <w:rFonts w:cstheme="minorHAnsi"/>
          <w:b/>
          <w:bCs/>
          <w:sz w:val="24"/>
          <w:szCs w:val="24"/>
        </w:rPr>
        <w:t>Höhenstufe:</w:t>
      </w:r>
      <w:r w:rsidR="005354F9" w:rsidRPr="00221AA3">
        <w:rPr>
          <w:rFonts w:cstheme="minorHAnsi"/>
          <w:b/>
          <w:bCs/>
          <w:sz w:val="24"/>
          <w:szCs w:val="24"/>
        </w:rPr>
        <w:t xml:space="preserve"> </w:t>
      </w:r>
      <w:r w:rsidR="005354F9" w:rsidRPr="00221AA3">
        <w:rPr>
          <w:rFonts w:cstheme="minorHAnsi"/>
          <w:sz w:val="24"/>
          <w:szCs w:val="24"/>
        </w:rPr>
        <w:t xml:space="preserve">collin bis montan </w:t>
      </w:r>
    </w:p>
    <w:p w14:paraId="12D66AF1" w14:textId="77777777" w:rsidR="00221AA3" w:rsidRPr="00233E7C" w:rsidRDefault="00221AA3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46D154D3" w14:textId="77777777" w:rsidR="00221AA3" w:rsidRPr="00233E7C" w:rsidRDefault="00221AA3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7B0021C" w14:textId="77777777" w:rsidR="00221AA3" w:rsidRPr="00F22F65" w:rsidRDefault="00221AA3" w:rsidP="00221AA3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6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76D89" w:rsidRPr="00221AA3" w14:paraId="39568C16" w14:textId="77777777" w:rsidTr="00A76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5730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60C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3DA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806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E240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372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9038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76D89" w:rsidRPr="00221AA3" w14:paraId="7A9FB5A4" w14:textId="77777777" w:rsidTr="00A76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8F65E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04DD7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F4D8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BDBD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C923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31682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36E6A" w14:textId="77777777" w:rsidR="00A76D89" w:rsidRPr="00221AA3" w:rsidRDefault="00A76D89" w:rsidP="00A76D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AA3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6FEA5088" w14:textId="77777777" w:rsidR="00A76D89" w:rsidRPr="00221AA3" w:rsidRDefault="00A76D89">
      <w:pPr>
        <w:rPr>
          <w:rFonts w:cstheme="minorHAnsi"/>
          <w:sz w:val="24"/>
          <w:szCs w:val="24"/>
        </w:rPr>
      </w:pPr>
    </w:p>
    <w:p w14:paraId="25773C3E" w14:textId="77777777" w:rsidR="00221AA3" w:rsidRPr="00EE26FD" w:rsidRDefault="00221AA3" w:rsidP="00221AA3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2E3D1D3A" w14:textId="0B206C5E" w:rsidR="00A76D89" w:rsidRPr="00A76D89" w:rsidRDefault="00A76D89">
      <w:pPr>
        <w:rPr>
          <w:b/>
        </w:rPr>
      </w:pPr>
    </w:p>
    <w:sectPr w:rsidR="00A76D89" w:rsidRPr="00A76D89" w:rsidSect="003C29D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177D" w14:textId="77777777" w:rsidR="003C29D4" w:rsidRDefault="003C29D4" w:rsidP="00671E08">
      <w:pPr>
        <w:spacing w:after="0" w:line="240" w:lineRule="auto"/>
      </w:pPr>
      <w:r>
        <w:separator/>
      </w:r>
    </w:p>
  </w:endnote>
  <w:endnote w:type="continuationSeparator" w:id="0">
    <w:p w14:paraId="54BEBD22" w14:textId="77777777" w:rsidR="003C29D4" w:rsidRDefault="003C29D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E0E9" w14:textId="77777777" w:rsidR="00221AA3" w:rsidRPr="009F1BF4" w:rsidRDefault="00221AA3" w:rsidP="00221AA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7121EC9" w14:textId="77777777" w:rsidR="00221AA3" w:rsidRPr="009F1BF4" w:rsidRDefault="00221AA3" w:rsidP="00221AA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8C7CD3C" w14:textId="751EDFAB" w:rsidR="00221AA3" w:rsidRDefault="00221AA3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CCFB" w14:textId="77777777" w:rsidR="003C29D4" w:rsidRDefault="003C29D4" w:rsidP="00671E08">
      <w:pPr>
        <w:spacing w:after="0" w:line="240" w:lineRule="auto"/>
      </w:pPr>
      <w:r>
        <w:separator/>
      </w:r>
    </w:p>
  </w:footnote>
  <w:footnote w:type="continuationSeparator" w:id="0">
    <w:p w14:paraId="022988B0" w14:textId="77777777" w:rsidR="003C29D4" w:rsidRDefault="003C29D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5A94F2B" w:rsidR="008311FB" w:rsidRDefault="008311FB" w:rsidP="003F43C9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954"/>
    <w:rsid w:val="000349F9"/>
    <w:rsid w:val="00056E81"/>
    <w:rsid w:val="000D13D5"/>
    <w:rsid w:val="000F7CA0"/>
    <w:rsid w:val="001729E0"/>
    <w:rsid w:val="001E4617"/>
    <w:rsid w:val="002127CD"/>
    <w:rsid w:val="00221AA3"/>
    <w:rsid w:val="00277DC0"/>
    <w:rsid w:val="002B4A0C"/>
    <w:rsid w:val="002C415D"/>
    <w:rsid w:val="0031349D"/>
    <w:rsid w:val="003165B8"/>
    <w:rsid w:val="003C29D4"/>
    <w:rsid w:val="003F43C9"/>
    <w:rsid w:val="0050023C"/>
    <w:rsid w:val="005354F9"/>
    <w:rsid w:val="00535B13"/>
    <w:rsid w:val="005551F4"/>
    <w:rsid w:val="00582333"/>
    <w:rsid w:val="00591562"/>
    <w:rsid w:val="005953AC"/>
    <w:rsid w:val="00646537"/>
    <w:rsid w:val="006710E1"/>
    <w:rsid w:val="00671E08"/>
    <w:rsid w:val="0068151A"/>
    <w:rsid w:val="006C30F0"/>
    <w:rsid w:val="006E6BE2"/>
    <w:rsid w:val="006F629E"/>
    <w:rsid w:val="006F7F7B"/>
    <w:rsid w:val="007B3EE2"/>
    <w:rsid w:val="008311FB"/>
    <w:rsid w:val="008E55DC"/>
    <w:rsid w:val="009F6257"/>
    <w:rsid w:val="00A05E47"/>
    <w:rsid w:val="00A76D89"/>
    <w:rsid w:val="00AD08A5"/>
    <w:rsid w:val="00B374CD"/>
    <w:rsid w:val="00B51861"/>
    <w:rsid w:val="00B5754B"/>
    <w:rsid w:val="00B611D1"/>
    <w:rsid w:val="00BB6EB6"/>
    <w:rsid w:val="00CF055C"/>
    <w:rsid w:val="00D1169E"/>
    <w:rsid w:val="00D26094"/>
    <w:rsid w:val="00D731F0"/>
    <w:rsid w:val="00DE2C63"/>
    <w:rsid w:val="00E12FA4"/>
    <w:rsid w:val="00EC175B"/>
    <w:rsid w:val="00EF2694"/>
    <w:rsid w:val="00F62082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76D8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40</cp:revision>
  <dcterms:created xsi:type="dcterms:W3CDTF">2023-07-29T09:24:00Z</dcterms:created>
  <dcterms:modified xsi:type="dcterms:W3CDTF">2024-10-09T07:33:00Z</dcterms:modified>
</cp:coreProperties>
</file>