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F46A3CB" w:rsidR="00671E08" w:rsidRPr="008569ED" w:rsidRDefault="00D34F90" w:rsidP="00671E08">
      <w:pPr>
        <w:rPr>
          <w:rFonts w:cs="Times New Roman"/>
          <w:b/>
          <w:bCs/>
          <w:noProof/>
          <w:sz w:val="32"/>
          <w:szCs w:val="32"/>
        </w:rPr>
      </w:pPr>
      <w:r w:rsidRPr="008569ED">
        <w:rPr>
          <w:rFonts w:cs="Times New Roman"/>
          <w:b/>
          <w:bCs/>
          <w:i/>
          <w:iCs/>
          <w:noProof/>
          <w:sz w:val="32"/>
          <w:szCs w:val="32"/>
        </w:rPr>
        <w:t>O</w:t>
      </w:r>
      <w:r w:rsidR="00973552" w:rsidRPr="008569ED">
        <w:rPr>
          <w:rFonts w:cs="Times New Roman"/>
          <w:b/>
          <w:bCs/>
          <w:i/>
          <w:iCs/>
          <w:noProof/>
          <w:sz w:val="32"/>
          <w:szCs w:val="32"/>
        </w:rPr>
        <w:t>enothera biennis</w:t>
      </w:r>
      <w:r w:rsidR="0054134F" w:rsidRPr="008569ED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54134F" w:rsidRPr="008569ED">
        <w:rPr>
          <w:rFonts w:cs="Times New Roman"/>
          <w:b/>
          <w:bCs/>
          <w:noProof/>
          <w:sz w:val="32"/>
          <w:szCs w:val="32"/>
        </w:rPr>
        <w:t>agg.</w:t>
      </w:r>
      <w:r w:rsidR="00B67B7B" w:rsidRPr="008569ED">
        <w:rPr>
          <w:rFonts w:cs="Times New Roman"/>
          <w:b/>
          <w:bCs/>
          <w:noProof/>
          <w:sz w:val="32"/>
          <w:szCs w:val="32"/>
        </w:rPr>
        <w:t xml:space="preserve"> </w:t>
      </w:r>
      <w:r w:rsidR="00671E08" w:rsidRPr="008569ED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8569ED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973552" w:rsidRPr="008569ED">
        <w:rPr>
          <w:rFonts w:cs="Times New Roman"/>
          <w:b/>
          <w:bCs/>
          <w:noProof/>
          <w:sz w:val="32"/>
          <w:szCs w:val="32"/>
        </w:rPr>
        <w:t>Gewöhnliche Nachtkerze</w:t>
      </w:r>
    </w:p>
    <w:p w14:paraId="5C73A51D" w14:textId="73DDF344" w:rsidR="00671E08" w:rsidRPr="008569ED" w:rsidRDefault="007B3EE2" w:rsidP="00671E08">
      <w:pPr>
        <w:rPr>
          <w:rFonts w:cs="Times New Roman"/>
          <w:noProof/>
          <w:sz w:val="24"/>
          <w:szCs w:val="24"/>
        </w:rPr>
      </w:pPr>
      <w:r w:rsidRPr="008569ED">
        <w:rPr>
          <w:rFonts w:cs="Times New Roman"/>
          <w:noProof/>
          <w:sz w:val="24"/>
          <w:szCs w:val="24"/>
        </w:rPr>
        <w:t>[</w:t>
      </w:r>
      <w:r w:rsidR="00973552" w:rsidRPr="008569ED">
        <w:rPr>
          <w:rFonts w:cs="Times New Roman"/>
          <w:noProof/>
          <w:sz w:val="24"/>
          <w:szCs w:val="24"/>
        </w:rPr>
        <w:t>Onagraceae, Nachtkerzengewächse</w:t>
      </w:r>
      <w:r w:rsidR="00671E08" w:rsidRPr="008569ED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8569ED" w:rsidRDefault="00671E08" w:rsidP="00671E08">
      <w:pPr>
        <w:rPr>
          <w:rFonts w:cs="Times New Roman"/>
          <w:noProof/>
          <w:sz w:val="24"/>
          <w:szCs w:val="24"/>
        </w:rPr>
      </w:pPr>
    </w:p>
    <w:p w14:paraId="03B79424" w14:textId="361FE478" w:rsidR="00671E08" w:rsidRPr="008569ED" w:rsidRDefault="003D4477" w:rsidP="00B67B7B">
      <w:pPr>
        <w:jc w:val="center"/>
        <w:rPr>
          <w:noProof/>
        </w:rPr>
      </w:pPr>
      <w:r w:rsidRPr="008569ED">
        <w:rPr>
          <w:noProof/>
        </w:rPr>
        <w:drawing>
          <wp:inline distT="0" distB="0" distL="0" distR="0" wp14:anchorId="074EB068" wp14:editId="75E4A048">
            <wp:extent cx="2284800" cy="2520000"/>
            <wp:effectExtent l="0" t="0" r="1270" b="0"/>
            <wp:docPr id="1096262691" name="Grafik 3" descr="Ein Bild, das Pflanze, draußen, Gemüse, Krau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62691" name="Grafik 3" descr="Ein Bild, das Pflanze, draußen, Gemüse, Krau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9ED">
        <w:rPr>
          <w:noProof/>
        </w:rPr>
        <w:t xml:space="preserve">   </w:t>
      </w:r>
      <w:r w:rsidRPr="008569ED">
        <w:rPr>
          <w:noProof/>
        </w:rPr>
        <w:drawing>
          <wp:inline distT="0" distB="0" distL="0" distR="0" wp14:anchorId="238DED8E" wp14:editId="571C6E70">
            <wp:extent cx="2520000" cy="2520000"/>
            <wp:effectExtent l="0" t="0" r="0" b="0"/>
            <wp:docPr id="1557780301" name="Grafik 1" descr="Ein Bild, das Pflanze, Blume, Kräuterpflanze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80301" name="Grafik 1" descr="Ein Bild, das Pflanze, Blume, Kräuterpflanze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35DF" w14:textId="77777777" w:rsidR="00B67B7B" w:rsidRPr="008569ED" w:rsidRDefault="00B67B7B" w:rsidP="00B67B7B">
      <w:pPr>
        <w:jc w:val="center"/>
        <w:rPr>
          <w:noProof/>
        </w:rPr>
      </w:pPr>
    </w:p>
    <w:p w14:paraId="2D5C55DF" w14:textId="66DF8B91" w:rsidR="0060288B" w:rsidRPr="008569ED" w:rsidRDefault="00671E08" w:rsidP="00BF420B">
      <w:pPr>
        <w:rPr>
          <w:rFonts w:cs="Times New Roman"/>
          <w:noProof/>
          <w:sz w:val="24"/>
          <w:szCs w:val="24"/>
        </w:rPr>
      </w:pPr>
      <w:r w:rsidRPr="008569ED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8569ED">
        <w:rPr>
          <w:rFonts w:cs="Times New Roman"/>
          <w:noProof/>
          <w:sz w:val="24"/>
          <w:szCs w:val="24"/>
        </w:rPr>
        <w:t xml:space="preserve"> </w:t>
      </w:r>
      <w:r w:rsidR="002E1D9F" w:rsidRPr="008569ED">
        <w:rPr>
          <w:rFonts w:cs="Times New Roman"/>
          <w:noProof/>
          <w:sz w:val="24"/>
          <w:szCs w:val="24"/>
        </w:rPr>
        <w:t>Dieser zweijährige Hemikryptophyt erreicht eine Höhe von 100-150(200)</w:t>
      </w:r>
      <w:r w:rsidR="00125EAC" w:rsidRPr="008569ED">
        <w:rPr>
          <w:rFonts w:cs="Times New Roman"/>
          <w:noProof/>
          <w:sz w:val="24"/>
          <w:szCs w:val="24"/>
        </w:rPr>
        <w:t xml:space="preserve"> </w:t>
      </w:r>
      <w:r w:rsidR="002E1D9F" w:rsidRPr="008569ED">
        <w:rPr>
          <w:rFonts w:cs="Times New Roman"/>
          <w:noProof/>
          <w:sz w:val="24"/>
          <w:szCs w:val="24"/>
        </w:rPr>
        <w:t>cm.</w:t>
      </w:r>
    </w:p>
    <w:p w14:paraId="49B8FADC" w14:textId="3B3ED259" w:rsidR="00F03480" w:rsidRPr="008569ED" w:rsidRDefault="00935547" w:rsidP="00BF420B">
      <w:pPr>
        <w:rPr>
          <w:rFonts w:cs="Times New Roman"/>
          <w:noProof/>
          <w:sz w:val="24"/>
          <w:szCs w:val="24"/>
        </w:rPr>
      </w:pPr>
      <w:r w:rsidRPr="008569ED">
        <w:rPr>
          <w:rFonts w:cs="Times New Roman"/>
          <w:noProof/>
          <w:sz w:val="24"/>
          <w:szCs w:val="24"/>
        </w:rPr>
        <w:t>Der Stängel ist oft verzweigt und dicht</w:t>
      </w:r>
      <w:r w:rsidR="00EF54A2" w:rsidRPr="008569ED">
        <w:rPr>
          <w:rFonts w:cs="Times New Roman"/>
          <w:noProof/>
          <w:sz w:val="24"/>
          <w:szCs w:val="24"/>
        </w:rPr>
        <w:t xml:space="preserve"> drü</w:t>
      </w:r>
      <w:r w:rsidR="00BB031D" w:rsidRPr="008569ED">
        <w:rPr>
          <w:rFonts w:cs="Times New Roman"/>
          <w:noProof/>
          <w:sz w:val="24"/>
          <w:szCs w:val="24"/>
        </w:rPr>
        <w:t>s</w:t>
      </w:r>
      <w:r w:rsidR="00EF54A2" w:rsidRPr="008569ED">
        <w:rPr>
          <w:rFonts w:cs="Times New Roman"/>
          <w:noProof/>
          <w:sz w:val="24"/>
          <w:szCs w:val="24"/>
        </w:rPr>
        <w:t>ig behaart.</w:t>
      </w:r>
      <w:r w:rsidR="00BB031D" w:rsidRPr="008569ED">
        <w:rPr>
          <w:rFonts w:cs="Times New Roman"/>
          <w:noProof/>
          <w:sz w:val="24"/>
          <w:szCs w:val="24"/>
        </w:rPr>
        <w:t xml:space="preserve"> Rote Punkte am Stängel fehlen.</w:t>
      </w:r>
    </w:p>
    <w:p w14:paraId="5770D9A8" w14:textId="6CF74567" w:rsidR="00214075" w:rsidRPr="008569ED" w:rsidRDefault="00EF54A2" w:rsidP="00BF420B">
      <w:pPr>
        <w:rPr>
          <w:rFonts w:cs="Times New Roman"/>
          <w:noProof/>
          <w:sz w:val="24"/>
          <w:szCs w:val="24"/>
        </w:rPr>
      </w:pPr>
      <w:r w:rsidRPr="008569ED">
        <w:rPr>
          <w:rFonts w:cs="Times New Roman"/>
          <w:noProof/>
          <w:sz w:val="24"/>
          <w:szCs w:val="24"/>
        </w:rPr>
        <w:t xml:space="preserve">Der Mittelnerv der lanzettlichen Laubblätter ist meist rot. </w:t>
      </w:r>
    </w:p>
    <w:p w14:paraId="214638C4" w14:textId="42DDE6E9" w:rsidR="00426210" w:rsidRPr="008569ED" w:rsidRDefault="0070471A" w:rsidP="004B35AC">
      <w:pPr>
        <w:rPr>
          <w:rFonts w:cs="Times New Roman"/>
          <w:noProof/>
          <w:sz w:val="24"/>
          <w:szCs w:val="24"/>
        </w:rPr>
      </w:pPr>
      <w:r w:rsidRPr="008569ED">
        <w:rPr>
          <w:rFonts w:cs="Times New Roman"/>
          <w:noProof/>
          <w:sz w:val="24"/>
          <w:szCs w:val="24"/>
        </w:rPr>
        <w:t xml:space="preserve">Der Blütenstand </w:t>
      </w:r>
      <w:r w:rsidR="00BB031D" w:rsidRPr="008569ED">
        <w:rPr>
          <w:rFonts w:cs="Times New Roman"/>
          <w:noProof/>
          <w:sz w:val="24"/>
          <w:szCs w:val="24"/>
        </w:rPr>
        <w:t>ist eine mehr oder weniger vielblütige Traube</w:t>
      </w:r>
      <w:r w:rsidR="00B070D4" w:rsidRPr="008569ED">
        <w:rPr>
          <w:rFonts w:cs="Times New Roman"/>
          <w:noProof/>
          <w:sz w:val="24"/>
          <w:szCs w:val="24"/>
        </w:rPr>
        <w:t xml:space="preserve">. </w:t>
      </w:r>
      <w:r w:rsidR="00CC7912" w:rsidRPr="008569ED">
        <w:rPr>
          <w:rFonts w:cs="Times New Roman"/>
          <w:noProof/>
          <w:sz w:val="24"/>
          <w:szCs w:val="24"/>
        </w:rPr>
        <w:t>Die Blütenstiele der gelben Blüten sind dicht drü</w:t>
      </w:r>
      <w:r w:rsidR="0012057F" w:rsidRPr="008569ED">
        <w:rPr>
          <w:rFonts w:cs="Times New Roman"/>
          <w:noProof/>
          <w:sz w:val="24"/>
          <w:szCs w:val="24"/>
        </w:rPr>
        <w:t>s</w:t>
      </w:r>
      <w:r w:rsidR="00CC7912" w:rsidRPr="008569ED">
        <w:rPr>
          <w:rFonts w:cs="Times New Roman"/>
          <w:noProof/>
          <w:sz w:val="24"/>
          <w:szCs w:val="24"/>
        </w:rPr>
        <w:t>ig behaart und der Gipfel des Blütenstandes ist aufrecht.</w:t>
      </w:r>
    </w:p>
    <w:p w14:paraId="5FFB7C72" w14:textId="633DC312" w:rsidR="00671E08" w:rsidRPr="008569ED" w:rsidRDefault="000912F9" w:rsidP="00671E08">
      <w:pPr>
        <w:rPr>
          <w:rFonts w:cs="Times New Roman"/>
          <w:noProof/>
          <w:sz w:val="24"/>
          <w:szCs w:val="24"/>
        </w:rPr>
      </w:pPr>
      <w:r w:rsidRPr="008569ED">
        <w:rPr>
          <w:rFonts w:cs="Times New Roman"/>
          <w:noProof/>
          <w:sz w:val="24"/>
          <w:szCs w:val="24"/>
        </w:rPr>
        <w:t>Die Frucht ist eine schmale Kapsel.</w:t>
      </w:r>
    </w:p>
    <w:p w14:paraId="2DFDF99B" w14:textId="0D063B3A" w:rsidR="006E4DFB" w:rsidRPr="008569ED" w:rsidRDefault="00671E08" w:rsidP="006E4DFB">
      <w:pPr>
        <w:rPr>
          <w:rFonts w:cs="Times New Roman"/>
          <w:noProof/>
          <w:sz w:val="24"/>
          <w:szCs w:val="24"/>
        </w:rPr>
      </w:pPr>
      <w:r w:rsidRPr="008569ED">
        <w:rPr>
          <w:rFonts w:cs="Times New Roman"/>
          <w:b/>
          <w:bCs/>
          <w:noProof/>
          <w:sz w:val="24"/>
          <w:szCs w:val="24"/>
        </w:rPr>
        <w:t>Ökologie</w:t>
      </w:r>
      <w:r w:rsidR="006E4DFB" w:rsidRPr="008569ED">
        <w:rPr>
          <w:rFonts w:cs="Times New Roman"/>
          <w:b/>
          <w:bCs/>
          <w:noProof/>
          <w:sz w:val="24"/>
          <w:szCs w:val="24"/>
        </w:rPr>
        <w:t xml:space="preserve">: </w:t>
      </w:r>
      <w:r w:rsidR="006E4DFB" w:rsidRPr="008569ED">
        <w:rPr>
          <w:rFonts w:cs="Times New Roman"/>
          <w:i/>
          <w:iCs/>
          <w:noProof/>
          <w:sz w:val="24"/>
          <w:szCs w:val="24"/>
        </w:rPr>
        <w:t>Oenothera biennis</w:t>
      </w:r>
      <w:r w:rsidR="00B67B7B" w:rsidRPr="008569ED">
        <w:rPr>
          <w:rFonts w:cs="Times New Roman"/>
          <w:i/>
          <w:iCs/>
          <w:noProof/>
          <w:sz w:val="24"/>
          <w:szCs w:val="24"/>
        </w:rPr>
        <w:t xml:space="preserve"> </w:t>
      </w:r>
      <w:r w:rsidR="00B67B7B" w:rsidRPr="008569ED">
        <w:rPr>
          <w:rFonts w:cs="Times New Roman"/>
          <w:noProof/>
          <w:sz w:val="24"/>
          <w:szCs w:val="24"/>
        </w:rPr>
        <w:t>agg.</w:t>
      </w:r>
      <w:r w:rsidR="00BB0228" w:rsidRPr="008569ED">
        <w:rPr>
          <w:rFonts w:cs="Times New Roman"/>
          <w:i/>
          <w:iCs/>
          <w:noProof/>
          <w:sz w:val="24"/>
          <w:szCs w:val="24"/>
        </w:rPr>
        <w:t xml:space="preserve"> </w:t>
      </w:r>
      <w:r w:rsidR="00BB0228" w:rsidRPr="008569ED">
        <w:rPr>
          <w:rFonts w:cs="Times New Roman"/>
          <w:noProof/>
          <w:sz w:val="24"/>
          <w:szCs w:val="24"/>
        </w:rPr>
        <w:t>kommt an trockenen, sandigen bis schottrigen Ufern</w:t>
      </w:r>
      <w:r w:rsidR="00F03480" w:rsidRPr="008569ED">
        <w:rPr>
          <w:rFonts w:cs="Times New Roman"/>
          <w:noProof/>
          <w:sz w:val="24"/>
          <w:szCs w:val="24"/>
        </w:rPr>
        <w:t xml:space="preserve">, an Dämmen, </w:t>
      </w:r>
      <w:r w:rsidR="0041290A" w:rsidRPr="008569ED">
        <w:rPr>
          <w:rFonts w:cs="Times New Roman"/>
          <w:noProof/>
          <w:sz w:val="24"/>
          <w:szCs w:val="24"/>
        </w:rPr>
        <w:t>in</w:t>
      </w:r>
      <w:r w:rsidR="00F03480" w:rsidRPr="008569ED">
        <w:rPr>
          <w:rFonts w:cs="Times New Roman"/>
          <w:noProof/>
          <w:sz w:val="24"/>
          <w:szCs w:val="24"/>
        </w:rPr>
        <w:t xml:space="preserve"> halbruderalen Trockenrasen und an Bahnanlagen vor.</w:t>
      </w:r>
    </w:p>
    <w:p w14:paraId="3CEF233B" w14:textId="77777777" w:rsidR="008569ED" w:rsidRPr="008569ED" w:rsidRDefault="008569ED" w:rsidP="008569ED">
      <w:pPr>
        <w:rPr>
          <w:rFonts w:cs="Times New Roman"/>
          <w:noProof/>
          <w:sz w:val="24"/>
          <w:szCs w:val="24"/>
        </w:rPr>
      </w:pPr>
      <w:r w:rsidRPr="008569ED">
        <w:rPr>
          <w:rFonts w:cs="Times New Roman"/>
          <w:b/>
          <w:bCs/>
          <w:noProof/>
          <w:sz w:val="24"/>
          <w:szCs w:val="24"/>
        </w:rPr>
        <w:t>Blütezeit:</w:t>
      </w:r>
      <w:r w:rsidRPr="008569ED">
        <w:rPr>
          <w:rFonts w:cs="Times New Roman"/>
          <w:noProof/>
          <w:sz w:val="24"/>
          <w:szCs w:val="24"/>
        </w:rPr>
        <w:t xml:space="preserve"> Juni bis August</w:t>
      </w:r>
    </w:p>
    <w:p w14:paraId="61F9600C" w14:textId="248278A0" w:rsidR="006E4DFB" w:rsidRPr="008569ED" w:rsidRDefault="006E4DFB" w:rsidP="006E4DFB">
      <w:pPr>
        <w:rPr>
          <w:rFonts w:cs="Times New Roman"/>
          <w:noProof/>
          <w:sz w:val="24"/>
          <w:szCs w:val="24"/>
        </w:rPr>
      </w:pPr>
      <w:r w:rsidRPr="008569ED">
        <w:rPr>
          <w:rFonts w:cs="Times New Roman"/>
          <w:b/>
          <w:bCs/>
          <w:noProof/>
          <w:sz w:val="24"/>
          <w:szCs w:val="24"/>
        </w:rPr>
        <w:t xml:space="preserve">Höhenstufe: </w:t>
      </w:r>
      <w:r w:rsidRPr="008569ED">
        <w:rPr>
          <w:rFonts w:cs="Times New Roman"/>
          <w:noProof/>
          <w:sz w:val="24"/>
          <w:szCs w:val="24"/>
        </w:rPr>
        <w:t xml:space="preserve">collin </w:t>
      </w:r>
    </w:p>
    <w:p w14:paraId="6F41F901" w14:textId="6C22A78D" w:rsidR="008569ED" w:rsidRPr="008569ED" w:rsidRDefault="008569ED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8569ED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8569ED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8569ED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8569ED">
        <w:rPr>
          <w:rFonts w:cstheme="minorHAnsi"/>
          <w:noProof/>
          <w:sz w:val="24"/>
          <w:szCs w:val="24"/>
          <w:lang w:val="de-AT"/>
        </w:rPr>
        <w:t>e</w:t>
      </w:r>
    </w:p>
    <w:p w14:paraId="50FA89BB" w14:textId="6BDD0EFF" w:rsidR="008569ED" w:rsidRPr="008569ED" w:rsidRDefault="008569ED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8569ED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8569ED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8569ED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8569ED">
        <w:rPr>
          <w:rFonts w:cstheme="minorHAnsi"/>
          <w:noProof/>
          <w:sz w:val="24"/>
          <w:szCs w:val="24"/>
          <w:lang w:val="de-AT"/>
        </w:rPr>
        <w:t xml:space="preserve"> </w:t>
      </w:r>
      <w:r w:rsidRPr="008569ED">
        <w:rPr>
          <w:rFonts w:cstheme="minorHAnsi"/>
          <w:noProof/>
          <w:sz w:val="24"/>
          <w:szCs w:val="24"/>
          <w:lang w:val="de-AT"/>
        </w:rPr>
        <w:t>e</w:t>
      </w:r>
    </w:p>
    <w:p w14:paraId="3682BA34" w14:textId="242305F3" w:rsidR="008569ED" w:rsidRPr="00F21DE8" w:rsidRDefault="008569ED" w:rsidP="008569ED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89" w:tblpY="12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87AEF" w:rsidRPr="008569ED" w14:paraId="66C3F25E" w14:textId="77777777" w:rsidTr="00687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CDAF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9602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7FA0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001A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E3A1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4678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3F2A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687AEF" w:rsidRPr="008569ED" w14:paraId="349DA2C7" w14:textId="77777777" w:rsidTr="00687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5DE43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kern w:val="2"/>
                <w:sz w:val="24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C6936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D114A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D0119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0548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775E5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2AAC2" w14:textId="77777777" w:rsidR="00687AEF" w:rsidRPr="008569ED" w:rsidRDefault="00687AEF" w:rsidP="00687A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569ED">
              <w:rPr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6E8597F5" w14:textId="77777777" w:rsidR="00B67B7B" w:rsidRPr="008569ED" w:rsidRDefault="00B67B7B" w:rsidP="006E4DFB">
      <w:pPr>
        <w:rPr>
          <w:rFonts w:cs="Times New Roman"/>
          <w:noProof/>
          <w:sz w:val="24"/>
          <w:szCs w:val="24"/>
        </w:rPr>
      </w:pPr>
    </w:p>
    <w:p w14:paraId="5A66FA05" w14:textId="77777777" w:rsidR="00687AEF" w:rsidRPr="008569ED" w:rsidRDefault="00B67B7B" w:rsidP="006E4DFB">
      <w:pPr>
        <w:rPr>
          <w:rFonts w:cs="Times New Roman"/>
          <w:b/>
          <w:bCs/>
          <w:noProof/>
          <w:sz w:val="24"/>
          <w:szCs w:val="24"/>
        </w:rPr>
      </w:pPr>
      <w:r w:rsidRPr="008569ED">
        <w:rPr>
          <w:rFonts w:cs="Times New Roman"/>
          <w:b/>
          <w:bCs/>
          <w:noProof/>
          <w:sz w:val="24"/>
          <w:szCs w:val="24"/>
        </w:rPr>
        <w:t>Zeigerwerte:</w:t>
      </w:r>
      <w:r w:rsidR="00687AEF" w:rsidRPr="008569ED">
        <w:rPr>
          <w:rFonts w:cs="Times New Roman"/>
          <w:b/>
          <w:bCs/>
          <w:noProof/>
          <w:sz w:val="24"/>
          <w:szCs w:val="24"/>
        </w:rPr>
        <w:t xml:space="preserve"> </w:t>
      </w:r>
    </w:p>
    <w:p w14:paraId="01424083" w14:textId="660A1D5E" w:rsidR="00162411" w:rsidRPr="008569ED" w:rsidRDefault="00162411" w:rsidP="006E4DFB">
      <w:pPr>
        <w:rPr>
          <w:rFonts w:cs="Times New Roman"/>
          <w:b/>
          <w:bCs/>
          <w:sz w:val="24"/>
          <w:szCs w:val="24"/>
        </w:rPr>
      </w:pPr>
    </w:p>
    <w:sectPr w:rsidR="00162411" w:rsidRPr="008569ED" w:rsidSect="00F120FA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EEF3" w14:textId="77777777" w:rsidR="00F120FA" w:rsidRDefault="00F120FA" w:rsidP="00671E08">
      <w:pPr>
        <w:spacing w:after="0" w:line="240" w:lineRule="auto"/>
      </w:pPr>
      <w:r>
        <w:separator/>
      </w:r>
    </w:p>
  </w:endnote>
  <w:endnote w:type="continuationSeparator" w:id="0">
    <w:p w14:paraId="0B8B98E4" w14:textId="77777777" w:rsidR="00F120FA" w:rsidRDefault="00F120F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3DE7" w14:textId="77777777" w:rsidR="00162411" w:rsidRPr="009F1BF4" w:rsidRDefault="00162411" w:rsidP="0016241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2CD9FEF" w14:textId="77777777" w:rsidR="00162411" w:rsidRPr="009F1BF4" w:rsidRDefault="00162411" w:rsidP="0016241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57D6592" w14:textId="77777777" w:rsidR="00162411" w:rsidRDefault="00162411" w:rsidP="00162411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E67B" w14:textId="77777777" w:rsidR="00F120FA" w:rsidRDefault="00F120FA" w:rsidP="00671E08">
      <w:pPr>
        <w:spacing w:after="0" w:line="240" w:lineRule="auto"/>
      </w:pPr>
      <w:r>
        <w:separator/>
      </w:r>
    </w:p>
  </w:footnote>
  <w:footnote w:type="continuationSeparator" w:id="0">
    <w:p w14:paraId="5E976F96" w14:textId="77777777" w:rsidR="00F120FA" w:rsidRDefault="00F120F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9BC9B5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912F9"/>
    <w:rsid w:val="000A263C"/>
    <w:rsid w:val="0012057F"/>
    <w:rsid w:val="00125EAC"/>
    <w:rsid w:val="00131467"/>
    <w:rsid w:val="00150FF2"/>
    <w:rsid w:val="00162411"/>
    <w:rsid w:val="00175C5B"/>
    <w:rsid w:val="00180003"/>
    <w:rsid w:val="0018504B"/>
    <w:rsid w:val="002127CD"/>
    <w:rsid w:val="00214075"/>
    <w:rsid w:val="002459D8"/>
    <w:rsid w:val="00277DC0"/>
    <w:rsid w:val="002E1D9F"/>
    <w:rsid w:val="00323AF6"/>
    <w:rsid w:val="003759D7"/>
    <w:rsid w:val="003915E9"/>
    <w:rsid w:val="003D4477"/>
    <w:rsid w:val="003F4D2F"/>
    <w:rsid w:val="0041290A"/>
    <w:rsid w:val="004206BC"/>
    <w:rsid w:val="00422203"/>
    <w:rsid w:val="00426210"/>
    <w:rsid w:val="004A1D68"/>
    <w:rsid w:val="004B35AC"/>
    <w:rsid w:val="004B3621"/>
    <w:rsid w:val="004D33F6"/>
    <w:rsid w:val="004D5FB7"/>
    <w:rsid w:val="00537F05"/>
    <w:rsid w:val="0054134F"/>
    <w:rsid w:val="00543622"/>
    <w:rsid w:val="00546BCA"/>
    <w:rsid w:val="005837D2"/>
    <w:rsid w:val="005C5310"/>
    <w:rsid w:val="005D730C"/>
    <w:rsid w:val="0060288B"/>
    <w:rsid w:val="00622C8C"/>
    <w:rsid w:val="00671E08"/>
    <w:rsid w:val="00687AEF"/>
    <w:rsid w:val="006E2212"/>
    <w:rsid w:val="006E4DFB"/>
    <w:rsid w:val="0070471A"/>
    <w:rsid w:val="0071389A"/>
    <w:rsid w:val="00757CDB"/>
    <w:rsid w:val="007B3EE2"/>
    <w:rsid w:val="007C4393"/>
    <w:rsid w:val="008311FB"/>
    <w:rsid w:val="008569ED"/>
    <w:rsid w:val="008E5916"/>
    <w:rsid w:val="00935547"/>
    <w:rsid w:val="00944B7F"/>
    <w:rsid w:val="00973552"/>
    <w:rsid w:val="00A1042B"/>
    <w:rsid w:val="00A542F9"/>
    <w:rsid w:val="00AC64DD"/>
    <w:rsid w:val="00B070D4"/>
    <w:rsid w:val="00B5349C"/>
    <w:rsid w:val="00B5754B"/>
    <w:rsid w:val="00B61D4B"/>
    <w:rsid w:val="00B67B7B"/>
    <w:rsid w:val="00BA52E1"/>
    <w:rsid w:val="00BB0228"/>
    <w:rsid w:val="00BB031D"/>
    <w:rsid w:val="00BF420B"/>
    <w:rsid w:val="00C040F9"/>
    <w:rsid w:val="00C12E7B"/>
    <w:rsid w:val="00C431ED"/>
    <w:rsid w:val="00C907AC"/>
    <w:rsid w:val="00CB08AE"/>
    <w:rsid w:val="00CC7912"/>
    <w:rsid w:val="00CE49A2"/>
    <w:rsid w:val="00D12532"/>
    <w:rsid w:val="00D34F90"/>
    <w:rsid w:val="00DE2C63"/>
    <w:rsid w:val="00E37F27"/>
    <w:rsid w:val="00EF54A2"/>
    <w:rsid w:val="00F03480"/>
    <w:rsid w:val="00F120FA"/>
    <w:rsid w:val="00F46D4D"/>
    <w:rsid w:val="00F51AF8"/>
    <w:rsid w:val="00F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87AE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74</cp:revision>
  <dcterms:created xsi:type="dcterms:W3CDTF">2023-07-21T12:24:00Z</dcterms:created>
  <dcterms:modified xsi:type="dcterms:W3CDTF">2024-10-29T14:15:00Z</dcterms:modified>
</cp:coreProperties>
</file>