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7273F0C" w:rsidR="00671E08" w:rsidRPr="001F52A3" w:rsidRDefault="00787569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1F52A3">
        <w:rPr>
          <w:rFonts w:cstheme="minorHAnsi"/>
          <w:b/>
          <w:bCs/>
          <w:i/>
          <w:iCs/>
          <w:noProof/>
          <w:sz w:val="32"/>
          <w:szCs w:val="32"/>
        </w:rPr>
        <w:t>Rumex obtusifolius</w:t>
      </w:r>
      <w:r w:rsidR="00671E08" w:rsidRPr="001F52A3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1F52A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1F52A3">
        <w:rPr>
          <w:rFonts w:cstheme="minorHAnsi"/>
          <w:b/>
          <w:bCs/>
          <w:noProof/>
          <w:sz w:val="32"/>
          <w:szCs w:val="32"/>
        </w:rPr>
        <w:t>Stumpfblättriger Ampfer</w:t>
      </w:r>
    </w:p>
    <w:p w14:paraId="5C73A51D" w14:textId="54D3DCBD" w:rsidR="00671E08" w:rsidRPr="001F52A3" w:rsidRDefault="007B3EE2" w:rsidP="00671E08">
      <w:pPr>
        <w:rPr>
          <w:rFonts w:cstheme="minorHAnsi"/>
          <w:noProof/>
          <w:sz w:val="24"/>
          <w:szCs w:val="24"/>
        </w:rPr>
      </w:pPr>
      <w:r w:rsidRPr="001F52A3">
        <w:rPr>
          <w:rFonts w:cstheme="minorHAnsi"/>
          <w:noProof/>
          <w:sz w:val="24"/>
          <w:szCs w:val="24"/>
        </w:rPr>
        <w:t>[</w:t>
      </w:r>
      <w:r w:rsidR="007506F6" w:rsidRPr="001F52A3">
        <w:rPr>
          <w:rFonts w:cstheme="minorHAnsi"/>
          <w:noProof/>
          <w:sz w:val="24"/>
          <w:szCs w:val="24"/>
        </w:rPr>
        <w:t>Polygonaceae, Knöterichgewächse</w:t>
      </w:r>
      <w:r w:rsidR="00671E08" w:rsidRPr="001F52A3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1F52A3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0AB6E81F" w:rsidR="00671E08" w:rsidRPr="001F52A3" w:rsidRDefault="001535DD" w:rsidP="0003651D">
      <w:pPr>
        <w:jc w:val="center"/>
        <w:rPr>
          <w:rFonts w:cstheme="minorHAnsi"/>
          <w:noProof/>
          <w:sz w:val="24"/>
          <w:szCs w:val="24"/>
        </w:rPr>
      </w:pPr>
      <w:r w:rsidRPr="001F52A3">
        <w:rPr>
          <w:rFonts w:cstheme="minorHAnsi"/>
          <w:noProof/>
          <w:sz w:val="24"/>
          <w:szCs w:val="24"/>
        </w:rPr>
        <w:drawing>
          <wp:inline distT="0" distB="0" distL="0" distR="0" wp14:anchorId="029D9F2D" wp14:editId="0FB4899E">
            <wp:extent cx="1724625" cy="2520000"/>
            <wp:effectExtent l="0" t="0" r="9525" b="0"/>
            <wp:docPr id="58427858" name="Grafik 2" descr="Ein Bild, das draußen, Pflanze, Feld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7858" name="Grafik 2" descr="Ein Bild, das draußen, Pflanze, Feld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4" t="11368" r="35615" b="22751"/>
                    <a:stretch/>
                  </pic:blipFill>
                  <pic:spPr bwMode="auto">
                    <a:xfrm>
                      <a:off x="0" y="0"/>
                      <a:ext cx="172462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651D" w:rsidRPr="001F52A3">
        <w:rPr>
          <w:rFonts w:cstheme="minorHAnsi"/>
          <w:noProof/>
          <w:sz w:val="24"/>
          <w:szCs w:val="24"/>
        </w:rPr>
        <w:t xml:space="preserve">  </w:t>
      </w:r>
      <w:r w:rsidR="00DF77BE" w:rsidRPr="001F52A3">
        <w:rPr>
          <w:rFonts w:cstheme="minorHAnsi"/>
          <w:noProof/>
          <w:sz w:val="24"/>
          <w:szCs w:val="24"/>
        </w:rPr>
        <w:drawing>
          <wp:inline distT="0" distB="0" distL="0" distR="0" wp14:anchorId="0BADD621" wp14:editId="4CD7D934">
            <wp:extent cx="1927952" cy="2520000"/>
            <wp:effectExtent l="0" t="0" r="0" b="0"/>
            <wp:docPr id="804383608" name="Grafik 3" descr="Ein Bild, das draußen, Baum, Pflanze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83608" name="Grafik 3" descr="Ein Bild, das draußen, Baum, Pflanze, Flor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6" r="30331"/>
                    <a:stretch/>
                  </pic:blipFill>
                  <pic:spPr bwMode="auto">
                    <a:xfrm>
                      <a:off x="0" y="0"/>
                      <a:ext cx="192795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43567" w14:textId="77777777" w:rsidR="0003651D" w:rsidRPr="001F52A3" w:rsidRDefault="0003651D" w:rsidP="0003651D">
      <w:pPr>
        <w:jc w:val="center"/>
        <w:rPr>
          <w:rFonts w:cstheme="minorHAnsi"/>
          <w:noProof/>
        </w:rPr>
      </w:pPr>
    </w:p>
    <w:p w14:paraId="5E2B7050" w14:textId="71E3D7B9" w:rsidR="00D331B2" w:rsidRPr="001F52A3" w:rsidRDefault="00671E08" w:rsidP="00BF420B">
      <w:pPr>
        <w:rPr>
          <w:rFonts w:cstheme="minorHAnsi"/>
          <w:noProof/>
          <w:sz w:val="24"/>
          <w:szCs w:val="24"/>
        </w:rPr>
      </w:pPr>
      <w:r w:rsidRPr="001F52A3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1F52A3">
        <w:rPr>
          <w:rFonts w:cstheme="minorHAnsi"/>
          <w:noProof/>
          <w:sz w:val="24"/>
          <w:szCs w:val="24"/>
        </w:rPr>
        <w:t xml:space="preserve"> </w:t>
      </w:r>
      <w:r w:rsidR="002E1E0B" w:rsidRPr="001F52A3">
        <w:rPr>
          <w:rFonts w:cstheme="minorHAnsi"/>
          <w:noProof/>
          <w:sz w:val="24"/>
          <w:szCs w:val="24"/>
        </w:rPr>
        <w:t xml:space="preserve">Dieser ausdauernde </w:t>
      </w:r>
      <w:r w:rsidR="001B0FA9" w:rsidRPr="001F52A3">
        <w:rPr>
          <w:rFonts w:cstheme="minorHAnsi"/>
          <w:noProof/>
          <w:sz w:val="24"/>
          <w:szCs w:val="24"/>
        </w:rPr>
        <w:t>Hemikryptophyt</w:t>
      </w:r>
      <w:r w:rsidR="002E1E0B" w:rsidRPr="001F52A3">
        <w:rPr>
          <w:rFonts w:cstheme="minorHAnsi"/>
          <w:noProof/>
          <w:sz w:val="24"/>
          <w:szCs w:val="24"/>
        </w:rPr>
        <w:t xml:space="preserve"> </w:t>
      </w:r>
      <w:r w:rsidR="00D331B2" w:rsidRPr="001F52A3">
        <w:rPr>
          <w:rFonts w:cstheme="minorHAnsi"/>
          <w:noProof/>
          <w:sz w:val="24"/>
          <w:szCs w:val="24"/>
        </w:rPr>
        <w:t>erreicht eine Höhe von 60-120</w:t>
      </w:r>
      <w:r w:rsidR="007620E6" w:rsidRPr="001F52A3">
        <w:rPr>
          <w:rFonts w:cstheme="minorHAnsi"/>
          <w:noProof/>
          <w:sz w:val="24"/>
          <w:szCs w:val="24"/>
        </w:rPr>
        <w:t xml:space="preserve"> </w:t>
      </w:r>
      <w:r w:rsidR="00D331B2" w:rsidRPr="001F52A3">
        <w:rPr>
          <w:rFonts w:cstheme="minorHAnsi"/>
          <w:noProof/>
          <w:sz w:val="24"/>
          <w:szCs w:val="24"/>
        </w:rPr>
        <w:t>cm.</w:t>
      </w:r>
    </w:p>
    <w:p w14:paraId="27889427" w14:textId="787365ED" w:rsidR="002B196A" w:rsidRPr="001F52A3" w:rsidRDefault="000C264F" w:rsidP="00BF420B">
      <w:pPr>
        <w:rPr>
          <w:rFonts w:cstheme="minorHAnsi"/>
          <w:noProof/>
          <w:sz w:val="24"/>
          <w:szCs w:val="24"/>
        </w:rPr>
      </w:pPr>
      <w:r w:rsidRPr="001F52A3">
        <w:rPr>
          <w:rFonts w:cstheme="minorHAnsi"/>
          <w:noProof/>
          <w:sz w:val="24"/>
          <w:szCs w:val="24"/>
        </w:rPr>
        <w:t>Die unteren Laubblätter sind breit-oval</w:t>
      </w:r>
      <w:r w:rsidR="008F51AD" w:rsidRPr="001F52A3">
        <w:rPr>
          <w:rFonts w:cstheme="minorHAnsi"/>
          <w:noProof/>
          <w:sz w:val="24"/>
          <w:szCs w:val="24"/>
        </w:rPr>
        <w:t>, am Grund herzförmig und haben einen gewellten Blattrand.</w:t>
      </w:r>
    </w:p>
    <w:p w14:paraId="5FFB7C72" w14:textId="6679965D" w:rsidR="00671E08" w:rsidRPr="001F52A3" w:rsidRDefault="000C264F" w:rsidP="00671E08">
      <w:pPr>
        <w:rPr>
          <w:rFonts w:cstheme="minorHAnsi"/>
          <w:noProof/>
          <w:sz w:val="24"/>
          <w:szCs w:val="24"/>
        </w:rPr>
      </w:pPr>
      <w:r w:rsidRPr="001F52A3">
        <w:rPr>
          <w:rFonts w:cstheme="minorHAnsi"/>
          <w:noProof/>
          <w:sz w:val="24"/>
          <w:szCs w:val="24"/>
        </w:rPr>
        <w:t xml:space="preserve">Die </w:t>
      </w:r>
      <w:r w:rsidR="008F61E5" w:rsidRPr="001F52A3">
        <w:rPr>
          <w:rFonts w:cstheme="minorHAnsi"/>
          <w:noProof/>
          <w:sz w:val="24"/>
          <w:szCs w:val="24"/>
        </w:rPr>
        <w:t xml:space="preserve">Perigonblätter </w:t>
      </w:r>
      <w:r w:rsidRPr="001F52A3">
        <w:rPr>
          <w:rFonts w:cstheme="minorHAnsi"/>
          <w:noProof/>
          <w:sz w:val="24"/>
          <w:szCs w:val="24"/>
        </w:rPr>
        <w:t xml:space="preserve">sind </w:t>
      </w:r>
      <w:r w:rsidR="003B2DD1" w:rsidRPr="001F52A3">
        <w:rPr>
          <w:rFonts w:cstheme="minorHAnsi"/>
          <w:noProof/>
          <w:sz w:val="24"/>
          <w:szCs w:val="24"/>
        </w:rPr>
        <w:t>3-</w:t>
      </w:r>
      <w:r w:rsidR="008F61E5" w:rsidRPr="001F52A3">
        <w:rPr>
          <w:rFonts w:cstheme="minorHAnsi"/>
          <w:noProof/>
          <w:sz w:val="24"/>
          <w:szCs w:val="24"/>
        </w:rPr>
        <w:t>eckig, länger als breit</w:t>
      </w:r>
      <w:r w:rsidR="0084292D" w:rsidRPr="001F52A3">
        <w:rPr>
          <w:rFonts w:cstheme="minorHAnsi"/>
          <w:noProof/>
          <w:sz w:val="24"/>
          <w:szCs w:val="24"/>
        </w:rPr>
        <w:t xml:space="preserve"> und </w:t>
      </w:r>
      <w:r w:rsidR="008F61E5" w:rsidRPr="001F52A3">
        <w:rPr>
          <w:rFonts w:cstheme="minorHAnsi"/>
          <w:noProof/>
          <w:sz w:val="24"/>
          <w:szCs w:val="24"/>
        </w:rPr>
        <w:t>gezähnt</w:t>
      </w:r>
      <w:r w:rsidR="0084292D" w:rsidRPr="001F52A3">
        <w:rPr>
          <w:rFonts w:cstheme="minorHAnsi"/>
          <w:noProof/>
          <w:sz w:val="24"/>
          <w:szCs w:val="24"/>
        </w:rPr>
        <w:t xml:space="preserve">. Sie erscheinen </w:t>
      </w:r>
      <w:r w:rsidR="008F61E5" w:rsidRPr="001F52A3">
        <w:rPr>
          <w:rFonts w:cstheme="minorHAnsi"/>
          <w:noProof/>
          <w:sz w:val="24"/>
          <w:szCs w:val="24"/>
        </w:rPr>
        <w:t>oft rot</w:t>
      </w:r>
      <w:r w:rsidR="0084292D" w:rsidRPr="001F52A3">
        <w:rPr>
          <w:rFonts w:cstheme="minorHAnsi"/>
          <w:noProof/>
          <w:sz w:val="24"/>
          <w:szCs w:val="24"/>
        </w:rPr>
        <w:t xml:space="preserve"> </w:t>
      </w:r>
      <w:r w:rsidR="002E7508" w:rsidRPr="001F52A3">
        <w:rPr>
          <w:rFonts w:cstheme="minorHAnsi"/>
          <w:noProof/>
          <w:sz w:val="24"/>
          <w:szCs w:val="24"/>
        </w:rPr>
        <w:t xml:space="preserve">und eines davon besitzt eine </w:t>
      </w:r>
      <w:r w:rsidR="008F61E5" w:rsidRPr="001F52A3">
        <w:rPr>
          <w:rFonts w:cstheme="minorHAnsi"/>
          <w:noProof/>
          <w:sz w:val="24"/>
          <w:szCs w:val="24"/>
        </w:rPr>
        <w:t xml:space="preserve">länglich zugespitzte </w:t>
      </w:r>
      <w:r w:rsidR="002E7508" w:rsidRPr="001F52A3">
        <w:rPr>
          <w:rFonts w:cstheme="minorHAnsi"/>
          <w:noProof/>
          <w:sz w:val="24"/>
          <w:szCs w:val="24"/>
        </w:rPr>
        <w:t>S</w:t>
      </w:r>
      <w:r w:rsidR="008F61E5" w:rsidRPr="001F52A3">
        <w:rPr>
          <w:rFonts w:cstheme="minorHAnsi"/>
          <w:noProof/>
          <w:sz w:val="24"/>
          <w:szCs w:val="24"/>
        </w:rPr>
        <w:t>chwiele</w:t>
      </w:r>
      <w:r w:rsidR="002E7508" w:rsidRPr="001F52A3">
        <w:rPr>
          <w:rFonts w:cstheme="minorHAnsi"/>
          <w:noProof/>
          <w:sz w:val="24"/>
          <w:szCs w:val="24"/>
        </w:rPr>
        <w:t>.</w:t>
      </w:r>
      <w:r w:rsidR="00C85968" w:rsidRPr="001F52A3">
        <w:rPr>
          <w:rFonts w:cstheme="minorHAnsi"/>
          <w:noProof/>
          <w:sz w:val="24"/>
          <w:szCs w:val="24"/>
        </w:rPr>
        <w:t xml:space="preserve"> Die Blüten sind zwittrig.</w:t>
      </w:r>
    </w:p>
    <w:p w14:paraId="4DE213D4" w14:textId="1A474830" w:rsidR="00671E08" w:rsidRPr="001F52A3" w:rsidRDefault="00671E08" w:rsidP="00671E08">
      <w:pPr>
        <w:rPr>
          <w:rFonts w:cstheme="minorHAnsi"/>
          <w:noProof/>
          <w:sz w:val="24"/>
          <w:szCs w:val="24"/>
        </w:rPr>
      </w:pPr>
      <w:r w:rsidRPr="001F52A3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1F52A3">
        <w:rPr>
          <w:rFonts w:cstheme="minorHAnsi"/>
          <w:noProof/>
          <w:sz w:val="24"/>
          <w:szCs w:val="24"/>
        </w:rPr>
        <w:t xml:space="preserve"> </w:t>
      </w:r>
      <w:r w:rsidR="00D331B2" w:rsidRPr="001F52A3">
        <w:rPr>
          <w:rFonts w:cstheme="minorHAnsi"/>
          <w:i/>
          <w:iCs/>
          <w:noProof/>
          <w:sz w:val="24"/>
          <w:szCs w:val="24"/>
        </w:rPr>
        <w:t>Rumex obtusifolius</w:t>
      </w:r>
      <w:r w:rsidR="00D331B2" w:rsidRPr="001F52A3">
        <w:rPr>
          <w:rFonts w:cstheme="minorHAnsi"/>
          <w:noProof/>
          <w:sz w:val="24"/>
          <w:szCs w:val="24"/>
        </w:rPr>
        <w:t xml:space="preserve"> ist ein</w:t>
      </w:r>
      <w:r w:rsidR="00937466" w:rsidRPr="001F52A3">
        <w:rPr>
          <w:rFonts w:cstheme="minorHAnsi"/>
          <w:noProof/>
          <w:sz w:val="24"/>
          <w:szCs w:val="24"/>
        </w:rPr>
        <w:t xml:space="preserve"> Verdichtungs- und Sticksoffzeiger.</w:t>
      </w:r>
      <w:r w:rsidR="00217109" w:rsidRPr="001F52A3">
        <w:rPr>
          <w:rFonts w:cstheme="minorHAnsi"/>
          <w:noProof/>
          <w:sz w:val="24"/>
          <w:szCs w:val="24"/>
        </w:rPr>
        <w:t xml:space="preserve"> Diese Art kommt auf </w:t>
      </w:r>
      <w:r w:rsidR="0064274F" w:rsidRPr="001F52A3">
        <w:rPr>
          <w:rFonts w:cstheme="minorHAnsi"/>
          <w:noProof/>
          <w:sz w:val="24"/>
          <w:szCs w:val="24"/>
        </w:rPr>
        <w:t xml:space="preserve">Ruderalstellen, </w:t>
      </w:r>
      <w:r w:rsidR="00217109" w:rsidRPr="001F52A3">
        <w:rPr>
          <w:rFonts w:cstheme="minorHAnsi"/>
          <w:noProof/>
          <w:sz w:val="24"/>
          <w:szCs w:val="24"/>
        </w:rPr>
        <w:t xml:space="preserve">in </w:t>
      </w:r>
      <w:r w:rsidR="0064274F" w:rsidRPr="001F52A3">
        <w:rPr>
          <w:rFonts w:cstheme="minorHAnsi"/>
          <w:noProof/>
          <w:sz w:val="24"/>
          <w:szCs w:val="24"/>
        </w:rPr>
        <w:t>Äcker</w:t>
      </w:r>
      <w:r w:rsidR="00217109" w:rsidRPr="001F52A3">
        <w:rPr>
          <w:rFonts w:cstheme="minorHAnsi"/>
          <w:noProof/>
          <w:sz w:val="24"/>
          <w:szCs w:val="24"/>
        </w:rPr>
        <w:t>n</w:t>
      </w:r>
      <w:r w:rsidR="0064274F" w:rsidRPr="001F52A3">
        <w:rPr>
          <w:rFonts w:cstheme="minorHAnsi"/>
          <w:noProof/>
          <w:sz w:val="24"/>
          <w:szCs w:val="24"/>
        </w:rPr>
        <w:t xml:space="preserve">, </w:t>
      </w:r>
      <w:r w:rsidR="00217109" w:rsidRPr="001F52A3">
        <w:rPr>
          <w:rFonts w:cstheme="minorHAnsi"/>
          <w:noProof/>
          <w:sz w:val="24"/>
          <w:szCs w:val="24"/>
        </w:rPr>
        <w:t xml:space="preserve">in </w:t>
      </w:r>
      <w:r w:rsidR="0064274F" w:rsidRPr="001F52A3">
        <w:rPr>
          <w:rFonts w:cstheme="minorHAnsi"/>
          <w:noProof/>
          <w:sz w:val="24"/>
          <w:szCs w:val="24"/>
        </w:rPr>
        <w:t xml:space="preserve">Gräben, </w:t>
      </w:r>
      <w:r w:rsidR="00217109" w:rsidRPr="001F52A3">
        <w:rPr>
          <w:rFonts w:cstheme="minorHAnsi"/>
          <w:noProof/>
          <w:sz w:val="24"/>
          <w:szCs w:val="24"/>
        </w:rPr>
        <w:t xml:space="preserve">auf </w:t>
      </w:r>
      <w:r w:rsidR="0064274F" w:rsidRPr="001F52A3">
        <w:rPr>
          <w:rFonts w:cstheme="minorHAnsi"/>
          <w:noProof/>
          <w:sz w:val="24"/>
          <w:szCs w:val="24"/>
        </w:rPr>
        <w:t xml:space="preserve">Fettweiden, </w:t>
      </w:r>
      <w:r w:rsidR="00217109" w:rsidRPr="001F52A3">
        <w:rPr>
          <w:rFonts w:cstheme="minorHAnsi"/>
          <w:noProof/>
          <w:sz w:val="24"/>
          <w:szCs w:val="24"/>
        </w:rPr>
        <w:t xml:space="preserve">in </w:t>
      </w:r>
      <w:r w:rsidR="00EF7C57" w:rsidRPr="001F52A3">
        <w:rPr>
          <w:rFonts w:cstheme="minorHAnsi"/>
          <w:noProof/>
          <w:sz w:val="24"/>
          <w:szCs w:val="24"/>
        </w:rPr>
        <w:t xml:space="preserve">überdüngte Wiesen, </w:t>
      </w:r>
      <w:r w:rsidR="00217109" w:rsidRPr="001F52A3">
        <w:rPr>
          <w:rFonts w:cstheme="minorHAnsi"/>
          <w:noProof/>
          <w:sz w:val="24"/>
          <w:szCs w:val="24"/>
        </w:rPr>
        <w:t xml:space="preserve">auf </w:t>
      </w:r>
      <w:r w:rsidR="00EF7C57" w:rsidRPr="001F52A3">
        <w:rPr>
          <w:rFonts w:cstheme="minorHAnsi"/>
          <w:noProof/>
          <w:sz w:val="24"/>
          <w:szCs w:val="24"/>
        </w:rPr>
        <w:t>Waldschläge</w:t>
      </w:r>
      <w:r w:rsidR="00217109" w:rsidRPr="001F52A3">
        <w:rPr>
          <w:rFonts w:cstheme="minorHAnsi"/>
          <w:noProof/>
          <w:sz w:val="24"/>
          <w:szCs w:val="24"/>
        </w:rPr>
        <w:t xml:space="preserve">n und in </w:t>
      </w:r>
      <w:r w:rsidR="00EF7C57" w:rsidRPr="001F52A3">
        <w:rPr>
          <w:rFonts w:cstheme="minorHAnsi"/>
          <w:noProof/>
          <w:sz w:val="24"/>
          <w:szCs w:val="24"/>
        </w:rPr>
        <w:t xml:space="preserve">Flutrasen </w:t>
      </w:r>
      <w:r w:rsidR="00217109" w:rsidRPr="001F52A3">
        <w:rPr>
          <w:rFonts w:cstheme="minorHAnsi"/>
          <w:noProof/>
          <w:sz w:val="24"/>
          <w:szCs w:val="24"/>
        </w:rPr>
        <w:t>vor.</w:t>
      </w:r>
    </w:p>
    <w:p w14:paraId="20941871" w14:textId="77777777" w:rsidR="001F52A3" w:rsidRPr="001F52A3" w:rsidRDefault="001F52A3" w:rsidP="001F52A3">
      <w:pPr>
        <w:rPr>
          <w:rFonts w:cstheme="minorHAnsi"/>
          <w:noProof/>
          <w:sz w:val="24"/>
          <w:szCs w:val="24"/>
        </w:rPr>
      </w:pPr>
      <w:r w:rsidRPr="001F52A3">
        <w:rPr>
          <w:rFonts w:cstheme="minorHAnsi"/>
          <w:b/>
          <w:bCs/>
          <w:noProof/>
          <w:sz w:val="24"/>
          <w:szCs w:val="24"/>
        </w:rPr>
        <w:t>Blütezeit:</w:t>
      </w:r>
      <w:r w:rsidRPr="001F52A3">
        <w:rPr>
          <w:rFonts w:cstheme="minorHAnsi"/>
          <w:noProof/>
          <w:sz w:val="24"/>
          <w:szCs w:val="24"/>
        </w:rPr>
        <w:t xml:space="preserve"> Juli bis August (Oktober)</w:t>
      </w:r>
    </w:p>
    <w:p w14:paraId="751F93DD" w14:textId="21B9D6E8" w:rsidR="00671E08" w:rsidRPr="001F52A3" w:rsidRDefault="00D331B2" w:rsidP="00671E08">
      <w:pPr>
        <w:rPr>
          <w:rFonts w:cstheme="minorHAnsi"/>
          <w:sz w:val="24"/>
          <w:szCs w:val="24"/>
        </w:rPr>
      </w:pPr>
      <w:r w:rsidRPr="001F52A3">
        <w:rPr>
          <w:rFonts w:cstheme="minorHAnsi"/>
          <w:b/>
          <w:bCs/>
          <w:sz w:val="24"/>
          <w:szCs w:val="24"/>
        </w:rPr>
        <w:t>Höhenstufe:</w:t>
      </w:r>
      <w:r w:rsidRPr="001F52A3">
        <w:rPr>
          <w:rFonts w:cstheme="minorHAnsi"/>
          <w:sz w:val="24"/>
          <w:szCs w:val="24"/>
        </w:rPr>
        <w:t xml:space="preserve"> </w:t>
      </w:r>
      <w:proofErr w:type="spellStart"/>
      <w:r w:rsidRPr="001F52A3">
        <w:rPr>
          <w:rFonts w:cstheme="minorHAnsi"/>
          <w:sz w:val="24"/>
          <w:szCs w:val="24"/>
        </w:rPr>
        <w:t>collin</w:t>
      </w:r>
      <w:proofErr w:type="spellEnd"/>
      <w:r w:rsidRPr="001F52A3">
        <w:rPr>
          <w:rFonts w:cstheme="minorHAnsi"/>
          <w:sz w:val="24"/>
          <w:szCs w:val="24"/>
        </w:rPr>
        <w:t xml:space="preserve"> bis subalpin </w:t>
      </w:r>
    </w:p>
    <w:p w14:paraId="2F8178E6" w14:textId="77777777" w:rsidR="001F52A3" w:rsidRPr="00933E0C" w:rsidRDefault="001F52A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1507DD55" w14:textId="77777777" w:rsidR="001F52A3" w:rsidRPr="00933E0C" w:rsidRDefault="001F52A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9C2CE2F" w14:textId="77777777" w:rsidR="001F52A3" w:rsidRPr="00F21DE8" w:rsidRDefault="001F52A3" w:rsidP="001F52A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5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03651D" w:rsidRPr="001F52A3" w14:paraId="52E97608" w14:textId="77777777" w:rsidTr="00036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BDAF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B06E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14E0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8F98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993A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2C32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6A1C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03651D" w:rsidRPr="001F52A3" w14:paraId="6DFD6CF3" w14:textId="77777777" w:rsidTr="000365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20425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5E739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418C5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73E12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4FFCB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04FB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A034C" w14:textId="77777777" w:rsidR="0003651D" w:rsidRPr="001F52A3" w:rsidRDefault="0003651D" w:rsidP="0003651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F52A3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19D68C26" w14:textId="77777777" w:rsidR="004F5945" w:rsidRPr="001F52A3" w:rsidRDefault="004F5945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3A0C360B" w14:textId="77777777" w:rsidR="0003651D" w:rsidRPr="001F52A3" w:rsidRDefault="004F5945" w:rsidP="00671E08">
      <w:pPr>
        <w:tabs>
          <w:tab w:val="left" w:pos="2171"/>
        </w:tabs>
        <w:rPr>
          <w:rFonts w:cstheme="minorHAnsi"/>
          <w:b/>
          <w:sz w:val="24"/>
          <w:szCs w:val="24"/>
        </w:rPr>
      </w:pPr>
      <w:r w:rsidRPr="001F52A3">
        <w:rPr>
          <w:rFonts w:cstheme="minorHAnsi"/>
          <w:b/>
          <w:sz w:val="24"/>
          <w:szCs w:val="24"/>
        </w:rPr>
        <w:t xml:space="preserve">Zeigerwerte: </w:t>
      </w:r>
    </w:p>
    <w:p w14:paraId="538EAC4C" w14:textId="77777777" w:rsidR="002127CD" w:rsidRPr="001F52A3" w:rsidRDefault="002127CD">
      <w:pPr>
        <w:rPr>
          <w:rFonts w:cstheme="minorHAnsi"/>
        </w:rPr>
      </w:pPr>
    </w:p>
    <w:sectPr w:rsidR="002127CD" w:rsidRPr="001F52A3" w:rsidSect="00FC78C4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FD6F" w14:textId="77777777" w:rsidR="00FC78C4" w:rsidRDefault="00FC78C4" w:rsidP="00671E08">
      <w:pPr>
        <w:spacing w:after="0" w:line="240" w:lineRule="auto"/>
      </w:pPr>
      <w:r>
        <w:separator/>
      </w:r>
    </w:p>
  </w:endnote>
  <w:endnote w:type="continuationSeparator" w:id="0">
    <w:p w14:paraId="72E21676" w14:textId="77777777" w:rsidR="00FC78C4" w:rsidRDefault="00FC78C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450E" w14:textId="77777777" w:rsidR="001A051E" w:rsidRPr="009F1BF4" w:rsidRDefault="001A051E" w:rsidP="001A051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7101CDF" w14:textId="77777777" w:rsidR="001A051E" w:rsidRPr="009F1BF4" w:rsidRDefault="001A051E" w:rsidP="001A051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BBDDF11" w14:textId="7F9A6DF3" w:rsidR="001A051E" w:rsidRDefault="001A051E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335B" w14:textId="77777777" w:rsidR="00FC78C4" w:rsidRDefault="00FC78C4" w:rsidP="00671E08">
      <w:pPr>
        <w:spacing w:after="0" w:line="240" w:lineRule="auto"/>
      </w:pPr>
      <w:r>
        <w:separator/>
      </w:r>
    </w:p>
  </w:footnote>
  <w:footnote w:type="continuationSeparator" w:id="0">
    <w:p w14:paraId="219635B2" w14:textId="77777777" w:rsidR="00FC78C4" w:rsidRDefault="00FC78C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9C8620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51D"/>
    <w:rsid w:val="00036F9D"/>
    <w:rsid w:val="00093DC8"/>
    <w:rsid w:val="000C264F"/>
    <w:rsid w:val="00131467"/>
    <w:rsid w:val="00150FF2"/>
    <w:rsid w:val="001535DD"/>
    <w:rsid w:val="00180003"/>
    <w:rsid w:val="0018504B"/>
    <w:rsid w:val="001A051E"/>
    <w:rsid w:val="001B0FA9"/>
    <w:rsid w:val="001F52A3"/>
    <w:rsid w:val="002127CD"/>
    <w:rsid w:val="00214075"/>
    <w:rsid w:val="00217109"/>
    <w:rsid w:val="002459D8"/>
    <w:rsid w:val="00277DC0"/>
    <w:rsid w:val="002B196A"/>
    <w:rsid w:val="002E1E0B"/>
    <w:rsid w:val="002E7508"/>
    <w:rsid w:val="00323AF6"/>
    <w:rsid w:val="003759D7"/>
    <w:rsid w:val="003B2DD1"/>
    <w:rsid w:val="003F4D2F"/>
    <w:rsid w:val="004206BC"/>
    <w:rsid w:val="00495BD1"/>
    <w:rsid w:val="004A1D68"/>
    <w:rsid w:val="004B3621"/>
    <w:rsid w:val="004D33F6"/>
    <w:rsid w:val="004D5FB7"/>
    <w:rsid w:val="004F5945"/>
    <w:rsid w:val="00537F05"/>
    <w:rsid w:val="00543622"/>
    <w:rsid w:val="00546BCA"/>
    <w:rsid w:val="005837D2"/>
    <w:rsid w:val="005D730C"/>
    <w:rsid w:val="0064274F"/>
    <w:rsid w:val="00671E08"/>
    <w:rsid w:val="006E2212"/>
    <w:rsid w:val="007506F6"/>
    <w:rsid w:val="00757CDB"/>
    <w:rsid w:val="007620E6"/>
    <w:rsid w:val="00787569"/>
    <w:rsid w:val="007B3EE2"/>
    <w:rsid w:val="007C4393"/>
    <w:rsid w:val="007F25EB"/>
    <w:rsid w:val="00816D79"/>
    <w:rsid w:val="008311FB"/>
    <w:rsid w:val="0084292D"/>
    <w:rsid w:val="008F51AD"/>
    <w:rsid w:val="008F61E5"/>
    <w:rsid w:val="00937466"/>
    <w:rsid w:val="00A542F9"/>
    <w:rsid w:val="00AC64DD"/>
    <w:rsid w:val="00B5349C"/>
    <w:rsid w:val="00B5754B"/>
    <w:rsid w:val="00B61D4B"/>
    <w:rsid w:val="00BA2013"/>
    <w:rsid w:val="00BA52E1"/>
    <w:rsid w:val="00BF420B"/>
    <w:rsid w:val="00C040F9"/>
    <w:rsid w:val="00C12E7B"/>
    <w:rsid w:val="00C63BFA"/>
    <w:rsid w:val="00C85968"/>
    <w:rsid w:val="00C907AC"/>
    <w:rsid w:val="00CE49A2"/>
    <w:rsid w:val="00CF7FFB"/>
    <w:rsid w:val="00D331B2"/>
    <w:rsid w:val="00DE2C63"/>
    <w:rsid w:val="00DF77BE"/>
    <w:rsid w:val="00EF7C57"/>
    <w:rsid w:val="00F46D4D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3651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66</cp:revision>
  <dcterms:created xsi:type="dcterms:W3CDTF">2023-07-21T12:24:00Z</dcterms:created>
  <dcterms:modified xsi:type="dcterms:W3CDTF">2024-10-29T10:40:00Z</dcterms:modified>
</cp:coreProperties>
</file>