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8A451C5" w:rsidR="00671E08" w:rsidRPr="00CF70BC" w:rsidRDefault="008B28BB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CF70BC">
        <w:rPr>
          <w:rFonts w:cstheme="minorHAnsi"/>
          <w:b/>
          <w:bCs/>
          <w:i/>
          <w:iCs/>
          <w:noProof/>
          <w:sz w:val="32"/>
          <w:szCs w:val="32"/>
        </w:rPr>
        <w:t>Lysimachia nemorum</w:t>
      </w:r>
      <w:r w:rsidR="00671E08" w:rsidRPr="00CF70BC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CF70BC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CF70BC">
        <w:rPr>
          <w:rFonts w:cstheme="minorHAnsi"/>
          <w:b/>
          <w:bCs/>
          <w:noProof/>
          <w:sz w:val="32"/>
          <w:szCs w:val="32"/>
        </w:rPr>
        <w:t>Wald-Gilbweiderich</w:t>
      </w:r>
    </w:p>
    <w:p w14:paraId="02E9B1A7" w14:textId="1645A335" w:rsidR="004A6DC6" w:rsidRPr="00CF70BC" w:rsidRDefault="007B3EE2" w:rsidP="00671E08">
      <w:pPr>
        <w:rPr>
          <w:rFonts w:cstheme="minorHAnsi"/>
          <w:noProof/>
          <w:sz w:val="24"/>
          <w:szCs w:val="24"/>
        </w:rPr>
      </w:pPr>
      <w:r w:rsidRPr="00CF70BC">
        <w:rPr>
          <w:rFonts w:cstheme="minorHAnsi"/>
          <w:noProof/>
          <w:sz w:val="24"/>
          <w:szCs w:val="24"/>
        </w:rPr>
        <w:t>[</w:t>
      </w:r>
      <w:r w:rsidR="00D14AA4" w:rsidRPr="00CF70BC">
        <w:rPr>
          <w:rFonts w:cstheme="minorHAnsi"/>
          <w:noProof/>
          <w:sz w:val="24"/>
          <w:szCs w:val="24"/>
        </w:rPr>
        <w:t>Primulaceae</w:t>
      </w:r>
      <w:r w:rsidR="002F0E76" w:rsidRPr="00CF70BC">
        <w:rPr>
          <w:rFonts w:cstheme="minorHAnsi"/>
          <w:noProof/>
          <w:sz w:val="24"/>
          <w:szCs w:val="24"/>
        </w:rPr>
        <w:t>, Primelgewächse</w:t>
      </w:r>
      <w:r w:rsidR="00671E08" w:rsidRPr="00CF70BC">
        <w:rPr>
          <w:rFonts w:cstheme="minorHAnsi"/>
          <w:noProof/>
          <w:sz w:val="24"/>
          <w:szCs w:val="24"/>
        </w:rPr>
        <w:t>]</w:t>
      </w:r>
    </w:p>
    <w:p w14:paraId="12447798" w14:textId="77777777" w:rsidR="009E1CA2" w:rsidRPr="00CF70BC" w:rsidRDefault="009E1CA2" w:rsidP="00671E08">
      <w:pPr>
        <w:rPr>
          <w:rFonts w:cstheme="minorHAnsi"/>
          <w:noProof/>
          <w:sz w:val="24"/>
          <w:szCs w:val="24"/>
        </w:rPr>
      </w:pPr>
    </w:p>
    <w:p w14:paraId="0413B947" w14:textId="5A5103C5" w:rsidR="00671E08" w:rsidRPr="00CF70BC" w:rsidRDefault="00A1189C" w:rsidP="009E1CA2">
      <w:pPr>
        <w:jc w:val="center"/>
        <w:rPr>
          <w:rFonts w:cstheme="minorHAnsi"/>
          <w:noProof/>
          <w:sz w:val="24"/>
          <w:szCs w:val="24"/>
        </w:rPr>
      </w:pPr>
      <w:r w:rsidRPr="00CF70BC">
        <w:rPr>
          <w:rFonts w:cstheme="minorHAnsi"/>
          <w:noProof/>
        </w:rPr>
        <w:drawing>
          <wp:inline distT="0" distB="0" distL="0" distR="0" wp14:anchorId="56745033" wp14:editId="66761DF7">
            <wp:extent cx="3981230" cy="2520000"/>
            <wp:effectExtent l="0" t="0" r="635" b="0"/>
            <wp:docPr id="82019738" name="Grafik 2" descr="Ein Bild, das Blume, Pflanze, Kräuterpflanze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9738" name="Grafik 2" descr="Ein Bild, das Blume, Pflanze, Kräuterpflanze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0" r="14392" b="29313"/>
                    <a:stretch/>
                  </pic:blipFill>
                  <pic:spPr bwMode="auto">
                    <a:xfrm>
                      <a:off x="0" y="0"/>
                      <a:ext cx="398123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CB4EE" w14:textId="77777777" w:rsidR="009E1CA2" w:rsidRPr="00CF70BC" w:rsidRDefault="009E1CA2" w:rsidP="009E1CA2">
      <w:pPr>
        <w:jc w:val="center"/>
        <w:rPr>
          <w:rFonts w:cstheme="minorHAnsi"/>
          <w:noProof/>
          <w:sz w:val="24"/>
          <w:szCs w:val="24"/>
        </w:rPr>
      </w:pPr>
    </w:p>
    <w:p w14:paraId="5770D9A8" w14:textId="688CA44B" w:rsidR="00214075" w:rsidRPr="00CF70BC" w:rsidRDefault="00671E08" w:rsidP="00BF420B">
      <w:pPr>
        <w:rPr>
          <w:rFonts w:cstheme="minorHAnsi"/>
          <w:noProof/>
          <w:sz w:val="24"/>
          <w:szCs w:val="24"/>
        </w:rPr>
      </w:pPr>
      <w:r w:rsidRPr="00CF70BC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CF70BC">
        <w:rPr>
          <w:rFonts w:cstheme="minorHAnsi"/>
          <w:noProof/>
          <w:sz w:val="24"/>
          <w:szCs w:val="24"/>
        </w:rPr>
        <w:t xml:space="preserve"> </w:t>
      </w:r>
      <w:r w:rsidR="001241AB" w:rsidRPr="00CF70BC">
        <w:rPr>
          <w:rFonts w:cstheme="minorHAnsi"/>
          <w:noProof/>
          <w:sz w:val="24"/>
          <w:szCs w:val="24"/>
        </w:rPr>
        <w:t>Dieser ausdauernde Chamaephyt erreicht eine Größe von 15-30</w:t>
      </w:r>
      <w:r w:rsidR="009E1CA2" w:rsidRPr="00CF70BC">
        <w:rPr>
          <w:rFonts w:cstheme="minorHAnsi"/>
          <w:noProof/>
          <w:sz w:val="24"/>
          <w:szCs w:val="24"/>
        </w:rPr>
        <w:t xml:space="preserve"> </w:t>
      </w:r>
      <w:r w:rsidR="001241AB" w:rsidRPr="00CF70BC">
        <w:rPr>
          <w:rFonts w:cstheme="minorHAnsi"/>
          <w:noProof/>
          <w:sz w:val="24"/>
          <w:szCs w:val="24"/>
        </w:rPr>
        <w:t>cm.</w:t>
      </w:r>
    </w:p>
    <w:p w14:paraId="0810EBD6" w14:textId="29FCD328" w:rsidR="001241AB" w:rsidRPr="00CF70BC" w:rsidRDefault="0084391D" w:rsidP="00BF420B">
      <w:pPr>
        <w:rPr>
          <w:rFonts w:cstheme="minorHAnsi"/>
          <w:noProof/>
          <w:sz w:val="24"/>
          <w:szCs w:val="24"/>
        </w:rPr>
      </w:pPr>
      <w:r w:rsidRPr="00CF70BC">
        <w:rPr>
          <w:rFonts w:cstheme="minorHAnsi"/>
          <w:noProof/>
          <w:sz w:val="24"/>
          <w:szCs w:val="24"/>
        </w:rPr>
        <w:t>Der Stä</w:t>
      </w:r>
      <w:r w:rsidR="008B3C73" w:rsidRPr="00CF70BC">
        <w:rPr>
          <w:rFonts w:cstheme="minorHAnsi"/>
          <w:noProof/>
          <w:sz w:val="24"/>
          <w:szCs w:val="24"/>
        </w:rPr>
        <w:t>ngel ist aufsteigend. Die Laubblätter gegenständig angeor</w:t>
      </w:r>
      <w:r w:rsidR="00AC5EDE" w:rsidRPr="00CF70BC">
        <w:rPr>
          <w:rFonts w:cstheme="minorHAnsi"/>
          <w:noProof/>
          <w:sz w:val="24"/>
          <w:szCs w:val="24"/>
        </w:rPr>
        <w:t>dn</w:t>
      </w:r>
      <w:r w:rsidR="008B3C73" w:rsidRPr="00CF70BC">
        <w:rPr>
          <w:rFonts w:cstheme="minorHAnsi"/>
          <w:noProof/>
          <w:sz w:val="24"/>
          <w:szCs w:val="24"/>
        </w:rPr>
        <w:t>et, eiförmig, spitz</w:t>
      </w:r>
      <w:r w:rsidR="003473E5" w:rsidRPr="00CF70BC">
        <w:rPr>
          <w:rFonts w:cstheme="minorHAnsi"/>
          <w:noProof/>
          <w:sz w:val="24"/>
          <w:szCs w:val="24"/>
        </w:rPr>
        <w:t>, ganzrandig</w:t>
      </w:r>
      <w:r w:rsidR="008B3C73" w:rsidRPr="00CF70BC">
        <w:rPr>
          <w:rFonts w:cstheme="minorHAnsi"/>
          <w:noProof/>
          <w:sz w:val="24"/>
          <w:szCs w:val="24"/>
        </w:rPr>
        <w:t xml:space="preserve"> und </w:t>
      </w:r>
      <w:r w:rsidR="00AC5EDE" w:rsidRPr="00CF70BC">
        <w:rPr>
          <w:rFonts w:cstheme="minorHAnsi"/>
          <w:noProof/>
          <w:sz w:val="24"/>
          <w:szCs w:val="24"/>
        </w:rPr>
        <w:t>durchscheinend punktiert.</w:t>
      </w:r>
    </w:p>
    <w:p w14:paraId="0C314246" w14:textId="68969CE1" w:rsidR="00AC5EDE" w:rsidRPr="00CF70BC" w:rsidRDefault="00AC5EDE" w:rsidP="00BF420B">
      <w:pPr>
        <w:rPr>
          <w:rFonts w:cstheme="minorHAnsi"/>
          <w:noProof/>
          <w:sz w:val="24"/>
          <w:szCs w:val="24"/>
        </w:rPr>
      </w:pPr>
      <w:r w:rsidRPr="00CF70BC">
        <w:rPr>
          <w:rFonts w:cstheme="minorHAnsi"/>
          <w:noProof/>
          <w:sz w:val="24"/>
          <w:szCs w:val="24"/>
        </w:rPr>
        <w:t>Die Blüten sitzen einzeln</w:t>
      </w:r>
      <w:r w:rsidR="009E5F09" w:rsidRPr="00CF70BC">
        <w:rPr>
          <w:rFonts w:cstheme="minorHAnsi"/>
          <w:noProof/>
          <w:sz w:val="24"/>
          <w:szCs w:val="24"/>
        </w:rPr>
        <w:t>, auf langen Stielen</w:t>
      </w:r>
      <w:r w:rsidRPr="00CF70BC">
        <w:rPr>
          <w:rFonts w:cstheme="minorHAnsi"/>
          <w:noProof/>
          <w:sz w:val="24"/>
          <w:szCs w:val="24"/>
        </w:rPr>
        <w:t xml:space="preserve"> </w:t>
      </w:r>
      <w:r w:rsidR="009E5F09" w:rsidRPr="00CF70BC">
        <w:rPr>
          <w:rFonts w:cstheme="minorHAnsi"/>
          <w:noProof/>
          <w:sz w:val="24"/>
          <w:szCs w:val="24"/>
        </w:rPr>
        <w:t>i</w:t>
      </w:r>
      <w:r w:rsidRPr="00CF70BC">
        <w:rPr>
          <w:rFonts w:cstheme="minorHAnsi"/>
          <w:noProof/>
          <w:sz w:val="24"/>
          <w:szCs w:val="24"/>
        </w:rPr>
        <w:t>n den Blatt</w:t>
      </w:r>
      <w:r w:rsidR="009E5F09" w:rsidRPr="00CF70BC">
        <w:rPr>
          <w:rFonts w:cstheme="minorHAnsi"/>
          <w:noProof/>
          <w:sz w:val="24"/>
          <w:szCs w:val="24"/>
        </w:rPr>
        <w:t>achseln</w:t>
      </w:r>
      <w:r w:rsidR="009077CC" w:rsidRPr="00CF70BC">
        <w:rPr>
          <w:rFonts w:cstheme="minorHAnsi"/>
          <w:noProof/>
          <w:sz w:val="24"/>
          <w:szCs w:val="24"/>
        </w:rPr>
        <w:t>. Die gelben Kron</w:t>
      </w:r>
      <w:r w:rsidR="006A0068" w:rsidRPr="00CF70BC">
        <w:rPr>
          <w:rFonts w:cstheme="minorHAnsi"/>
          <w:noProof/>
          <w:sz w:val="24"/>
          <w:szCs w:val="24"/>
        </w:rPr>
        <w:t>zipfel si</w:t>
      </w:r>
      <w:r w:rsidR="007E28C0" w:rsidRPr="00CF70BC">
        <w:rPr>
          <w:rFonts w:cstheme="minorHAnsi"/>
          <w:noProof/>
          <w:sz w:val="24"/>
          <w:szCs w:val="24"/>
        </w:rPr>
        <w:t>nd</w:t>
      </w:r>
      <w:r w:rsidR="006A0068" w:rsidRPr="00CF70BC">
        <w:rPr>
          <w:rFonts w:cstheme="minorHAnsi"/>
          <w:noProof/>
          <w:sz w:val="24"/>
          <w:szCs w:val="24"/>
        </w:rPr>
        <w:t xml:space="preserve"> 5-9</w:t>
      </w:r>
      <w:r w:rsidR="009E1CA2" w:rsidRPr="00CF70BC">
        <w:rPr>
          <w:rFonts w:cstheme="minorHAnsi"/>
          <w:noProof/>
          <w:sz w:val="24"/>
          <w:szCs w:val="24"/>
        </w:rPr>
        <w:t xml:space="preserve"> </w:t>
      </w:r>
      <w:r w:rsidR="006A0068" w:rsidRPr="00CF70BC">
        <w:rPr>
          <w:rFonts w:cstheme="minorHAnsi"/>
          <w:noProof/>
          <w:sz w:val="24"/>
          <w:szCs w:val="24"/>
        </w:rPr>
        <w:t>mm lang</w:t>
      </w:r>
      <w:r w:rsidR="007E28C0" w:rsidRPr="00CF70BC">
        <w:rPr>
          <w:rFonts w:cstheme="minorHAnsi"/>
          <w:noProof/>
          <w:sz w:val="24"/>
          <w:szCs w:val="24"/>
        </w:rPr>
        <w:t xml:space="preserve"> und am Grund miteinander verwachsen</w:t>
      </w:r>
      <w:r w:rsidR="006A0068" w:rsidRPr="00CF70BC">
        <w:rPr>
          <w:rFonts w:cstheme="minorHAnsi"/>
          <w:noProof/>
          <w:sz w:val="24"/>
          <w:szCs w:val="24"/>
        </w:rPr>
        <w:t>.</w:t>
      </w:r>
      <w:r w:rsidR="009E5F09" w:rsidRPr="00CF70BC">
        <w:rPr>
          <w:rFonts w:cstheme="minorHAnsi"/>
          <w:noProof/>
          <w:sz w:val="24"/>
          <w:szCs w:val="24"/>
        </w:rPr>
        <w:t xml:space="preserve"> </w:t>
      </w:r>
      <w:r w:rsidR="001421C5" w:rsidRPr="00CF70BC">
        <w:rPr>
          <w:rFonts w:cstheme="minorHAnsi"/>
          <w:noProof/>
          <w:sz w:val="24"/>
          <w:szCs w:val="24"/>
        </w:rPr>
        <w:t>Die Staubfäden sind am Grund frei.</w:t>
      </w:r>
    </w:p>
    <w:p w14:paraId="7B898D7E" w14:textId="56A808C1" w:rsidR="00214075" w:rsidRPr="00CF70BC" w:rsidRDefault="006A0068" w:rsidP="00671E08">
      <w:pPr>
        <w:rPr>
          <w:rFonts w:cstheme="minorHAnsi"/>
          <w:noProof/>
          <w:sz w:val="24"/>
          <w:szCs w:val="24"/>
        </w:rPr>
      </w:pPr>
      <w:r w:rsidRPr="00CF70BC">
        <w:rPr>
          <w:rFonts w:cstheme="minorHAnsi"/>
          <w:noProof/>
          <w:sz w:val="24"/>
          <w:szCs w:val="24"/>
        </w:rPr>
        <w:t>Die Frucht ist eine Kapsel.</w:t>
      </w:r>
    </w:p>
    <w:p w14:paraId="4DE213D4" w14:textId="0752AE08" w:rsidR="00671E08" w:rsidRPr="00CF70BC" w:rsidRDefault="00671E08" w:rsidP="00671E08">
      <w:pPr>
        <w:rPr>
          <w:rFonts w:cstheme="minorHAnsi"/>
          <w:noProof/>
          <w:sz w:val="24"/>
          <w:szCs w:val="24"/>
        </w:rPr>
      </w:pPr>
      <w:r w:rsidRPr="00CF70BC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CF70BC">
        <w:rPr>
          <w:rFonts w:cstheme="minorHAnsi"/>
          <w:noProof/>
          <w:sz w:val="24"/>
          <w:szCs w:val="24"/>
        </w:rPr>
        <w:t xml:space="preserve"> </w:t>
      </w:r>
      <w:r w:rsidR="00B94FA4" w:rsidRPr="00CF70BC">
        <w:rPr>
          <w:rFonts w:cstheme="minorHAnsi"/>
          <w:i/>
          <w:iCs/>
          <w:noProof/>
          <w:sz w:val="24"/>
          <w:szCs w:val="24"/>
        </w:rPr>
        <w:t xml:space="preserve">Lysimachia nemorum </w:t>
      </w:r>
      <w:r w:rsidR="00B94FA4" w:rsidRPr="00CF70BC">
        <w:rPr>
          <w:rFonts w:cstheme="minorHAnsi"/>
          <w:noProof/>
          <w:sz w:val="24"/>
          <w:szCs w:val="24"/>
        </w:rPr>
        <w:t xml:space="preserve">kommt </w:t>
      </w:r>
      <w:r w:rsidR="00C4195E" w:rsidRPr="00CF70BC">
        <w:rPr>
          <w:rFonts w:cstheme="minorHAnsi"/>
          <w:noProof/>
          <w:sz w:val="24"/>
          <w:szCs w:val="24"/>
        </w:rPr>
        <w:t>in feuchten Wäldern und Gebüschen, auf Waldschlägen und an Bachufern vor.</w:t>
      </w:r>
    </w:p>
    <w:p w14:paraId="7E78D9DF" w14:textId="77777777" w:rsidR="00CF70BC" w:rsidRPr="00CF70BC" w:rsidRDefault="00CF70BC" w:rsidP="00CF70BC">
      <w:pPr>
        <w:rPr>
          <w:rFonts w:cstheme="minorHAnsi"/>
          <w:noProof/>
          <w:sz w:val="24"/>
          <w:szCs w:val="24"/>
        </w:rPr>
      </w:pPr>
      <w:r w:rsidRPr="00CF70BC">
        <w:rPr>
          <w:rFonts w:cstheme="minorHAnsi"/>
          <w:b/>
          <w:bCs/>
          <w:noProof/>
          <w:sz w:val="24"/>
          <w:szCs w:val="24"/>
        </w:rPr>
        <w:t>Blütezeit:</w:t>
      </w:r>
      <w:r w:rsidRPr="00CF70BC">
        <w:rPr>
          <w:rFonts w:cstheme="minorHAnsi"/>
          <w:noProof/>
          <w:sz w:val="24"/>
          <w:szCs w:val="24"/>
        </w:rPr>
        <w:t xml:space="preserve"> Mai bis August</w:t>
      </w:r>
    </w:p>
    <w:p w14:paraId="538EAC4C" w14:textId="0C395144" w:rsidR="002127CD" w:rsidRPr="00CF70BC" w:rsidRDefault="00B94FA4">
      <w:pPr>
        <w:rPr>
          <w:rFonts w:cstheme="minorHAnsi"/>
          <w:b/>
          <w:bCs/>
          <w:sz w:val="24"/>
          <w:szCs w:val="24"/>
        </w:rPr>
      </w:pPr>
      <w:r w:rsidRPr="00CF70BC">
        <w:rPr>
          <w:rFonts w:cstheme="minorHAnsi"/>
          <w:b/>
          <w:bCs/>
          <w:sz w:val="24"/>
          <w:szCs w:val="24"/>
        </w:rPr>
        <w:t>Höhenstufe:</w:t>
      </w:r>
      <w:r w:rsidR="00C4195E" w:rsidRPr="00CF70BC">
        <w:rPr>
          <w:rFonts w:cstheme="minorHAnsi"/>
          <w:b/>
          <w:bCs/>
          <w:sz w:val="24"/>
          <w:szCs w:val="24"/>
        </w:rPr>
        <w:t xml:space="preserve"> </w:t>
      </w:r>
      <w:r w:rsidR="001241AB" w:rsidRPr="00CF70BC">
        <w:rPr>
          <w:rFonts w:cstheme="minorHAnsi"/>
          <w:sz w:val="24"/>
          <w:szCs w:val="24"/>
        </w:rPr>
        <w:t>(submontan) montan bis subalpin</w:t>
      </w:r>
    </w:p>
    <w:p w14:paraId="66C4C52C" w14:textId="31055584" w:rsidR="00CF70BC" w:rsidRPr="00B4492C" w:rsidRDefault="00CF70BC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25CD1A6D" w14:textId="2DC8D3FE" w:rsidR="00CF70BC" w:rsidRPr="00CF70BC" w:rsidRDefault="00CF70BC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CF70BC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CF70BC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CF70BC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CF70BC">
        <w:rPr>
          <w:rFonts w:cstheme="minorHAnsi"/>
          <w:noProof/>
          <w:sz w:val="24"/>
          <w:szCs w:val="24"/>
          <w:lang w:val="de-AT"/>
        </w:rPr>
        <w:t xml:space="preserve"> </w:t>
      </w:r>
      <w:r w:rsidRPr="00CF70BC">
        <w:rPr>
          <w:rFonts w:cstheme="minorHAnsi"/>
          <w:noProof/>
          <w:sz w:val="24"/>
          <w:szCs w:val="24"/>
          <w:lang w:val="de-AT"/>
        </w:rPr>
        <w:t>LC</w:t>
      </w:r>
    </w:p>
    <w:p w14:paraId="487BA196" w14:textId="76D42240" w:rsidR="00CF70BC" w:rsidRPr="00F21DE8" w:rsidRDefault="00CF70BC" w:rsidP="00CF70BC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85" w:tblpY="9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9661B4" w:rsidRPr="00CF70BC" w14:paraId="49BF7F94" w14:textId="77777777" w:rsidTr="003004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CE51" w14:textId="77777777" w:rsidR="009661B4" w:rsidRPr="00CF70BC" w:rsidRDefault="009661B4" w:rsidP="003004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70B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DF7B" w14:textId="77777777" w:rsidR="009661B4" w:rsidRPr="00CF70BC" w:rsidRDefault="009661B4" w:rsidP="003004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70B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344C" w14:textId="77777777" w:rsidR="009661B4" w:rsidRPr="00CF70BC" w:rsidRDefault="009661B4" w:rsidP="003004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70B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0D72" w14:textId="77777777" w:rsidR="009661B4" w:rsidRPr="00CF70BC" w:rsidRDefault="009661B4" w:rsidP="003004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70B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3FA" w14:textId="77777777" w:rsidR="009661B4" w:rsidRPr="00CF70BC" w:rsidRDefault="009661B4" w:rsidP="003004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70B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62A6" w14:textId="77777777" w:rsidR="009661B4" w:rsidRPr="00CF70BC" w:rsidRDefault="009661B4" w:rsidP="003004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70B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2FF4" w14:textId="77777777" w:rsidR="009661B4" w:rsidRPr="00CF70BC" w:rsidRDefault="009661B4" w:rsidP="003004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70B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9661B4" w:rsidRPr="00CF70BC" w14:paraId="1390E953" w14:textId="77777777" w:rsidTr="003004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E25BC" w14:textId="77777777" w:rsidR="009661B4" w:rsidRPr="00CF70BC" w:rsidRDefault="009661B4" w:rsidP="003004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70BC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A7663" w14:textId="77777777" w:rsidR="009661B4" w:rsidRPr="00CF70BC" w:rsidRDefault="009661B4" w:rsidP="003004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70BC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C8CAD" w14:textId="77777777" w:rsidR="009661B4" w:rsidRPr="00CF70BC" w:rsidRDefault="009661B4" w:rsidP="003004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70BC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DCB73" w14:textId="77777777" w:rsidR="009661B4" w:rsidRPr="00CF70BC" w:rsidRDefault="009661B4" w:rsidP="003004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70BC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2C555" w14:textId="77777777" w:rsidR="009661B4" w:rsidRPr="00CF70BC" w:rsidRDefault="009661B4" w:rsidP="003004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70BC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91D74" w14:textId="77777777" w:rsidR="009661B4" w:rsidRPr="00CF70BC" w:rsidRDefault="009661B4" w:rsidP="003004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70BC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BC13C" w14:textId="77777777" w:rsidR="009661B4" w:rsidRPr="00CF70BC" w:rsidRDefault="009661B4" w:rsidP="003004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70BC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75A10A2E" w14:textId="77777777" w:rsidR="009E1CA2" w:rsidRPr="00CF70BC" w:rsidRDefault="009E1CA2">
      <w:pPr>
        <w:rPr>
          <w:rFonts w:cstheme="minorHAnsi"/>
          <w:sz w:val="24"/>
          <w:szCs w:val="24"/>
        </w:rPr>
      </w:pPr>
    </w:p>
    <w:p w14:paraId="5F4A11C3" w14:textId="77777777" w:rsidR="009661B4" w:rsidRPr="00CF70BC" w:rsidRDefault="009E1CA2">
      <w:pPr>
        <w:rPr>
          <w:rFonts w:cstheme="minorHAnsi"/>
          <w:b/>
          <w:bCs/>
        </w:rPr>
      </w:pPr>
      <w:r w:rsidRPr="00CF70BC">
        <w:rPr>
          <w:rFonts w:cstheme="minorHAnsi"/>
          <w:b/>
          <w:bCs/>
          <w:sz w:val="24"/>
          <w:szCs w:val="24"/>
        </w:rPr>
        <w:t xml:space="preserve">Zeigerwerte: </w:t>
      </w:r>
    </w:p>
    <w:p w14:paraId="1831D212" w14:textId="50BF8B26" w:rsidR="009E1CA2" w:rsidRPr="009E1CA2" w:rsidRDefault="009E1CA2">
      <w:pPr>
        <w:rPr>
          <w:b/>
          <w:bCs/>
        </w:rPr>
      </w:pPr>
    </w:p>
    <w:sectPr w:rsidR="009E1CA2" w:rsidRPr="009E1CA2" w:rsidSect="00183270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4E1F" w14:textId="77777777" w:rsidR="00183270" w:rsidRDefault="00183270" w:rsidP="00671E08">
      <w:pPr>
        <w:spacing w:after="0" w:line="240" w:lineRule="auto"/>
      </w:pPr>
      <w:r>
        <w:separator/>
      </w:r>
    </w:p>
  </w:endnote>
  <w:endnote w:type="continuationSeparator" w:id="0">
    <w:p w14:paraId="62814077" w14:textId="77777777" w:rsidR="00183270" w:rsidRDefault="00183270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26E8" w14:textId="77777777" w:rsidR="00CF70BC" w:rsidRPr="009F1BF4" w:rsidRDefault="00CF70BC" w:rsidP="00CF70BC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2445951" w14:textId="77777777" w:rsidR="00CF70BC" w:rsidRPr="009F1BF4" w:rsidRDefault="00CF70BC" w:rsidP="00CF70BC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2BEB5614" w14:textId="00D05BB1" w:rsidR="00CF70BC" w:rsidRPr="00CF70BC" w:rsidRDefault="00CF70BC" w:rsidP="00CF70BC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2F92" w14:textId="77777777" w:rsidR="00183270" w:rsidRDefault="00183270" w:rsidP="00671E08">
      <w:pPr>
        <w:spacing w:after="0" w:line="240" w:lineRule="auto"/>
      </w:pPr>
      <w:r>
        <w:separator/>
      </w:r>
    </w:p>
  </w:footnote>
  <w:footnote w:type="continuationSeparator" w:id="0">
    <w:p w14:paraId="3EC5A944" w14:textId="77777777" w:rsidR="00183270" w:rsidRDefault="00183270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2268C36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56CF"/>
    <w:rsid w:val="00036F9D"/>
    <w:rsid w:val="001241AB"/>
    <w:rsid w:val="00131467"/>
    <w:rsid w:val="001421C5"/>
    <w:rsid w:val="00150FF2"/>
    <w:rsid w:val="00180003"/>
    <w:rsid w:val="00183270"/>
    <w:rsid w:val="0018504B"/>
    <w:rsid w:val="002127CD"/>
    <w:rsid w:val="00214075"/>
    <w:rsid w:val="002459D8"/>
    <w:rsid w:val="00277DC0"/>
    <w:rsid w:val="002F0E76"/>
    <w:rsid w:val="00300453"/>
    <w:rsid w:val="00323AF6"/>
    <w:rsid w:val="003473E5"/>
    <w:rsid w:val="003759D7"/>
    <w:rsid w:val="003F4D2F"/>
    <w:rsid w:val="004206BC"/>
    <w:rsid w:val="00493A10"/>
    <w:rsid w:val="004A1D68"/>
    <w:rsid w:val="004A6DC6"/>
    <w:rsid w:val="004B3621"/>
    <w:rsid w:val="004D33F6"/>
    <w:rsid w:val="004D5FB7"/>
    <w:rsid w:val="00531B9E"/>
    <w:rsid w:val="00537F05"/>
    <w:rsid w:val="00543622"/>
    <w:rsid w:val="00546BCA"/>
    <w:rsid w:val="00560A25"/>
    <w:rsid w:val="005837D2"/>
    <w:rsid w:val="005D730C"/>
    <w:rsid w:val="00671E08"/>
    <w:rsid w:val="006A0068"/>
    <w:rsid w:val="006A3306"/>
    <w:rsid w:val="006E2212"/>
    <w:rsid w:val="00757CDB"/>
    <w:rsid w:val="007818C0"/>
    <w:rsid w:val="007B3EE2"/>
    <w:rsid w:val="007C4393"/>
    <w:rsid w:val="007E28C0"/>
    <w:rsid w:val="0080749D"/>
    <w:rsid w:val="008311FB"/>
    <w:rsid w:val="0084391D"/>
    <w:rsid w:val="008B28BB"/>
    <w:rsid w:val="008B3C73"/>
    <w:rsid w:val="009077CC"/>
    <w:rsid w:val="009661B4"/>
    <w:rsid w:val="009E1CA2"/>
    <w:rsid w:val="009E5F09"/>
    <w:rsid w:val="00A1189C"/>
    <w:rsid w:val="00A542F9"/>
    <w:rsid w:val="00AC5EDE"/>
    <w:rsid w:val="00AC64DD"/>
    <w:rsid w:val="00B5349C"/>
    <w:rsid w:val="00B5754B"/>
    <w:rsid w:val="00B61D4B"/>
    <w:rsid w:val="00B94FA4"/>
    <w:rsid w:val="00BA52E1"/>
    <w:rsid w:val="00BF420B"/>
    <w:rsid w:val="00C040F9"/>
    <w:rsid w:val="00C12E7B"/>
    <w:rsid w:val="00C4195E"/>
    <w:rsid w:val="00C907AC"/>
    <w:rsid w:val="00CE49A2"/>
    <w:rsid w:val="00CF70BC"/>
    <w:rsid w:val="00D14AA4"/>
    <w:rsid w:val="00D31589"/>
    <w:rsid w:val="00DE2C63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9661B4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65</cp:revision>
  <dcterms:created xsi:type="dcterms:W3CDTF">2023-07-21T12:24:00Z</dcterms:created>
  <dcterms:modified xsi:type="dcterms:W3CDTF">2024-10-28T14:35:00Z</dcterms:modified>
</cp:coreProperties>
</file>