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FB700EB" w:rsidR="00671E08" w:rsidRPr="00283636" w:rsidRDefault="00046986" w:rsidP="00671E08">
      <w:pPr>
        <w:rPr>
          <w:rFonts w:cs="Times New Roman"/>
          <w:b/>
          <w:bCs/>
          <w:noProof/>
          <w:sz w:val="32"/>
          <w:szCs w:val="32"/>
          <w:lang w:val="en-US"/>
        </w:rPr>
      </w:pPr>
      <w:r w:rsidRPr="00283636">
        <w:rPr>
          <w:rFonts w:cs="Times New Roman"/>
          <w:b/>
          <w:bCs/>
          <w:i/>
          <w:iCs/>
          <w:noProof/>
          <w:sz w:val="32"/>
          <w:szCs w:val="32"/>
          <w:lang w:val="en-US"/>
        </w:rPr>
        <w:t xml:space="preserve">Viola tricolor </w:t>
      </w:r>
      <w:r w:rsidRPr="00283636">
        <w:rPr>
          <w:rFonts w:cs="Times New Roman"/>
          <w:b/>
          <w:bCs/>
          <w:noProof/>
          <w:sz w:val="32"/>
          <w:szCs w:val="32"/>
          <w:lang w:val="en-US"/>
        </w:rPr>
        <w:t>agg.</w:t>
      </w:r>
      <w:r w:rsidR="00E230A2" w:rsidRPr="00283636">
        <w:rPr>
          <w:rFonts w:cs="Times New Roman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="00671E08" w:rsidRPr="00283636">
        <w:rPr>
          <w:rFonts w:cs="Times New Roman"/>
          <w:b/>
          <w:bCs/>
          <w:i/>
          <w:iCs/>
          <w:noProof/>
          <w:sz w:val="32"/>
          <w:szCs w:val="32"/>
          <w:lang w:val="en-US"/>
        </w:rPr>
        <w:t>,</w:t>
      </w:r>
      <w:r w:rsidR="00DE2C63" w:rsidRPr="00283636">
        <w:rPr>
          <w:rFonts w:cs="Times New Roman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Pr="00283636">
        <w:rPr>
          <w:rFonts w:cs="Times New Roman"/>
          <w:b/>
          <w:bCs/>
          <w:noProof/>
          <w:sz w:val="32"/>
          <w:szCs w:val="32"/>
          <w:lang w:val="en-US"/>
        </w:rPr>
        <w:t>Stiefmütterchen</w:t>
      </w:r>
    </w:p>
    <w:p w14:paraId="5C73A51D" w14:textId="4F796C2A" w:rsidR="00671E08" w:rsidRPr="00283636" w:rsidRDefault="007B3EE2" w:rsidP="00671E08">
      <w:pPr>
        <w:rPr>
          <w:rFonts w:cs="Times New Roman"/>
          <w:noProof/>
          <w:sz w:val="24"/>
          <w:szCs w:val="24"/>
        </w:rPr>
      </w:pPr>
      <w:r w:rsidRPr="00283636">
        <w:rPr>
          <w:rFonts w:cs="Times New Roman"/>
          <w:noProof/>
          <w:sz w:val="24"/>
          <w:szCs w:val="24"/>
        </w:rPr>
        <w:t>[</w:t>
      </w:r>
      <w:r w:rsidR="00046986" w:rsidRPr="00283636">
        <w:rPr>
          <w:rFonts w:cs="Times New Roman"/>
          <w:noProof/>
          <w:sz w:val="24"/>
          <w:szCs w:val="24"/>
        </w:rPr>
        <w:t>Violaceae, Veilchengewächse</w:t>
      </w:r>
      <w:r w:rsidR="00671E08" w:rsidRPr="00283636">
        <w:rPr>
          <w:rFonts w:cs="Times New Roman"/>
          <w:noProof/>
          <w:sz w:val="24"/>
          <w:szCs w:val="24"/>
        </w:rPr>
        <w:t>]</w:t>
      </w:r>
    </w:p>
    <w:p w14:paraId="0413B947" w14:textId="77777777" w:rsidR="00671E08" w:rsidRPr="00283636" w:rsidRDefault="00671E08" w:rsidP="00671E08">
      <w:pPr>
        <w:rPr>
          <w:rFonts w:cs="Times New Roman"/>
          <w:noProof/>
          <w:sz w:val="24"/>
          <w:szCs w:val="24"/>
        </w:rPr>
      </w:pPr>
    </w:p>
    <w:p w14:paraId="7E26B293" w14:textId="14299798" w:rsidR="00E230A2" w:rsidRPr="00283636" w:rsidRDefault="00E230A2" w:rsidP="00B617E9">
      <w:pPr>
        <w:jc w:val="center"/>
        <w:rPr>
          <w:rFonts w:cs="Times New Roman"/>
          <w:noProof/>
          <w:sz w:val="24"/>
          <w:szCs w:val="24"/>
        </w:rPr>
      </w:pPr>
      <w:r w:rsidRPr="00283636">
        <w:rPr>
          <w:noProof/>
        </w:rPr>
        <w:drawing>
          <wp:inline distT="0" distB="0" distL="0" distR="0" wp14:anchorId="0E9F22C2" wp14:editId="4C899266">
            <wp:extent cx="3360000" cy="2520000"/>
            <wp:effectExtent l="0" t="0" r="0" b="0"/>
            <wp:docPr id="192227807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03082" w14:textId="77777777" w:rsidR="00B617E9" w:rsidRPr="00283636" w:rsidRDefault="00B617E9" w:rsidP="00B617E9">
      <w:pPr>
        <w:jc w:val="center"/>
        <w:rPr>
          <w:rFonts w:cs="Times New Roman"/>
          <w:noProof/>
          <w:sz w:val="24"/>
          <w:szCs w:val="24"/>
        </w:rPr>
      </w:pPr>
    </w:p>
    <w:p w14:paraId="5770D9A8" w14:textId="0137EA74" w:rsidR="00214075" w:rsidRPr="00283636" w:rsidRDefault="00671E08" w:rsidP="00283636">
      <w:pPr>
        <w:spacing w:after="0"/>
        <w:rPr>
          <w:rFonts w:cs="Times New Roman"/>
          <w:noProof/>
          <w:sz w:val="24"/>
          <w:szCs w:val="24"/>
        </w:rPr>
      </w:pPr>
      <w:r w:rsidRPr="00283636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283636">
        <w:rPr>
          <w:rFonts w:cs="Times New Roman"/>
          <w:noProof/>
          <w:sz w:val="24"/>
          <w:szCs w:val="24"/>
        </w:rPr>
        <w:t xml:space="preserve"> </w:t>
      </w:r>
      <w:r w:rsidR="001335F9" w:rsidRPr="00283636">
        <w:rPr>
          <w:rFonts w:cs="Times New Roman"/>
          <w:noProof/>
          <w:sz w:val="24"/>
          <w:szCs w:val="24"/>
        </w:rPr>
        <w:t>Dieser einjährig</w:t>
      </w:r>
      <w:r w:rsidR="003A200D" w:rsidRPr="00283636">
        <w:rPr>
          <w:rFonts w:cs="Times New Roman"/>
          <w:noProof/>
          <w:sz w:val="24"/>
          <w:szCs w:val="24"/>
        </w:rPr>
        <w:t>e</w:t>
      </w:r>
      <w:r w:rsidR="001335F9" w:rsidRPr="00283636">
        <w:rPr>
          <w:rFonts w:cs="Times New Roman"/>
          <w:noProof/>
          <w:sz w:val="24"/>
          <w:szCs w:val="24"/>
        </w:rPr>
        <w:t xml:space="preserve"> bis ausdauernde </w:t>
      </w:r>
      <w:r w:rsidR="00187AC7" w:rsidRPr="00283636">
        <w:rPr>
          <w:rFonts w:cs="Times New Roman"/>
          <w:noProof/>
          <w:sz w:val="24"/>
          <w:szCs w:val="24"/>
        </w:rPr>
        <w:t>Thero-/Hemikryptophyt erreicht eine Höhe von (5)-15-25(40)</w:t>
      </w:r>
      <w:r w:rsidR="00B32933" w:rsidRPr="00283636">
        <w:rPr>
          <w:rFonts w:cs="Times New Roman"/>
          <w:noProof/>
          <w:sz w:val="24"/>
          <w:szCs w:val="24"/>
        </w:rPr>
        <w:t xml:space="preserve"> </w:t>
      </w:r>
      <w:r w:rsidR="00187AC7" w:rsidRPr="00283636">
        <w:rPr>
          <w:rFonts w:cs="Times New Roman"/>
          <w:noProof/>
          <w:sz w:val="24"/>
          <w:szCs w:val="24"/>
        </w:rPr>
        <w:t xml:space="preserve">cm und eine Größe von </w:t>
      </w:r>
      <w:r w:rsidR="009664C1" w:rsidRPr="00283636">
        <w:rPr>
          <w:rFonts w:cs="Times New Roman"/>
          <w:noProof/>
          <w:sz w:val="24"/>
          <w:szCs w:val="24"/>
        </w:rPr>
        <w:t>20-60</w:t>
      </w:r>
      <w:r w:rsidR="00B32933" w:rsidRPr="00283636">
        <w:rPr>
          <w:rFonts w:cs="Times New Roman"/>
          <w:noProof/>
          <w:sz w:val="24"/>
          <w:szCs w:val="24"/>
        </w:rPr>
        <w:t xml:space="preserve"> </w:t>
      </w:r>
      <w:r w:rsidR="009664C1" w:rsidRPr="00283636">
        <w:rPr>
          <w:rFonts w:cs="Times New Roman"/>
          <w:noProof/>
          <w:sz w:val="24"/>
          <w:szCs w:val="24"/>
        </w:rPr>
        <w:t>cm</w:t>
      </w:r>
      <w:r w:rsidR="0092200B" w:rsidRPr="00283636">
        <w:rPr>
          <w:rFonts w:cs="Times New Roman"/>
          <w:noProof/>
          <w:sz w:val="24"/>
          <w:szCs w:val="24"/>
        </w:rPr>
        <w:t>. Die Pflanze bildet kein</w:t>
      </w:r>
      <w:r w:rsidR="00B32933" w:rsidRPr="00283636">
        <w:rPr>
          <w:rFonts w:cs="Times New Roman"/>
          <w:noProof/>
          <w:sz w:val="24"/>
          <w:szCs w:val="24"/>
        </w:rPr>
        <w:t>e</w:t>
      </w:r>
      <w:r w:rsidR="0092200B" w:rsidRPr="00283636">
        <w:rPr>
          <w:rFonts w:cs="Times New Roman"/>
          <w:noProof/>
          <w:sz w:val="24"/>
          <w:szCs w:val="24"/>
        </w:rPr>
        <w:t xml:space="preserve"> unterirdischen Ausläufer.</w:t>
      </w:r>
    </w:p>
    <w:p w14:paraId="36E283D5" w14:textId="7623EC60" w:rsidR="009664C1" w:rsidRPr="00283636" w:rsidRDefault="00B25083" w:rsidP="00283636">
      <w:pPr>
        <w:spacing w:after="0"/>
        <w:rPr>
          <w:rFonts w:cs="Times New Roman"/>
          <w:noProof/>
          <w:sz w:val="24"/>
          <w:szCs w:val="24"/>
        </w:rPr>
      </w:pPr>
      <w:r w:rsidRPr="00283636">
        <w:rPr>
          <w:rFonts w:cs="Times New Roman"/>
          <w:noProof/>
          <w:sz w:val="24"/>
          <w:szCs w:val="24"/>
        </w:rPr>
        <w:t>Die rundlich bis lanzettlichen Laubblätter haben jederseits 1-5</w:t>
      </w:r>
      <w:r w:rsidR="00C53DC2" w:rsidRPr="00283636">
        <w:rPr>
          <w:rFonts w:cs="Times New Roman"/>
          <w:noProof/>
          <w:sz w:val="24"/>
          <w:szCs w:val="24"/>
        </w:rPr>
        <w:t xml:space="preserve"> </w:t>
      </w:r>
      <w:r w:rsidRPr="00283636">
        <w:rPr>
          <w:rFonts w:cs="Times New Roman"/>
          <w:noProof/>
          <w:sz w:val="24"/>
          <w:szCs w:val="24"/>
        </w:rPr>
        <w:t xml:space="preserve">Zähne. Die Nebenblätter </w:t>
      </w:r>
      <w:r w:rsidR="00347201" w:rsidRPr="00283636">
        <w:rPr>
          <w:rFonts w:cs="Times New Roman"/>
          <w:noProof/>
          <w:sz w:val="24"/>
          <w:szCs w:val="24"/>
        </w:rPr>
        <w:t xml:space="preserve">haben einen </w:t>
      </w:r>
      <w:r w:rsidR="00B32933" w:rsidRPr="00283636">
        <w:rPr>
          <w:rFonts w:cs="Times New Roman"/>
          <w:noProof/>
          <w:sz w:val="24"/>
          <w:szCs w:val="24"/>
        </w:rPr>
        <w:t xml:space="preserve">großen, </w:t>
      </w:r>
      <w:r w:rsidR="00347201" w:rsidRPr="00283636">
        <w:rPr>
          <w:rFonts w:cs="Times New Roman"/>
          <w:noProof/>
          <w:sz w:val="24"/>
          <w:szCs w:val="24"/>
        </w:rPr>
        <w:t>deutlich gekerbten Endabschnitt.</w:t>
      </w:r>
    </w:p>
    <w:p w14:paraId="3FF33EAD" w14:textId="048C2940" w:rsidR="00046986" w:rsidRPr="00283636" w:rsidRDefault="00B25083" w:rsidP="00283636">
      <w:pPr>
        <w:spacing w:after="0"/>
        <w:rPr>
          <w:rFonts w:cs="Times New Roman"/>
          <w:noProof/>
          <w:sz w:val="24"/>
          <w:szCs w:val="24"/>
        </w:rPr>
      </w:pPr>
      <w:r w:rsidRPr="00283636">
        <w:rPr>
          <w:rFonts w:cs="Times New Roman"/>
          <w:noProof/>
          <w:sz w:val="24"/>
          <w:szCs w:val="24"/>
        </w:rPr>
        <w:t>Die Blüten sind violett, gelb</w:t>
      </w:r>
      <w:r w:rsidR="00B42DC3" w:rsidRPr="00283636">
        <w:rPr>
          <w:rFonts w:cs="Times New Roman"/>
          <w:noProof/>
          <w:sz w:val="24"/>
          <w:szCs w:val="24"/>
        </w:rPr>
        <w:t xml:space="preserve">, weiß, einfarbig oder gescheckt. </w:t>
      </w:r>
      <w:r w:rsidR="00B405A2" w:rsidRPr="00283636">
        <w:rPr>
          <w:rFonts w:cs="Times New Roman"/>
          <w:noProof/>
          <w:sz w:val="24"/>
          <w:szCs w:val="24"/>
        </w:rPr>
        <w:t>Der Sporn ist höchstens halb so lang wie d</w:t>
      </w:r>
      <w:r w:rsidR="00FE2B8B" w:rsidRPr="00283636">
        <w:rPr>
          <w:rFonts w:cs="Times New Roman"/>
          <w:noProof/>
          <w:sz w:val="24"/>
          <w:szCs w:val="24"/>
        </w:rPr>
        <w:t>as Kronblatt. Die Kelchblätter sind spitz</w:t>
      </w:r>
      <w:r w:rsidR="000B02CF" w:rsidRPr="00283636">
        <w:rPr>
          <w:rFonts w:cs="Times New Roman"/>
          <w:noProof/>
          <w:sz w:val="24"/>
          <w:szCs w:val="24"/>
        </w:rPr>
        <w:t xml:space="preserve"> und werden von der Krone deutlich überragt.</w:t>
      </w:r>
    </w:p>
    <w:p w14:paraId="5FFB7C72" w14:textId="1473C977" w:rsidR="00671E08" w:rsidRPr="00283636" w:rsidRDefault="008305B6" w:rsidP="00671E08">
      <w:pPr>
        <w:rPr>
          <w:rFonts w:cs="Times New Roman"/>
          <w:noProof/>
          <w:sz w:val="24"/>
          <w:szCs w:val="24"/>
        </w:rPr>
      </w:pPr>
      <w:r w:rsidRPr="00283636">
        <w:rPr>
          <w:rFonts w:cs="Times New Roman"/>
          <w:noProof/>
          <w:sz w:val="24"/>
          <w:szCs w:val="24"/>
        </w:rPr>
        <w:t xml:space="preserve">Die kahle </w:t>
      </w:r>
      <w:r w:rsidR="000B02CF" w:rsidRPr="00283636">
        <w:rPr>
          <w:rFonts w:cs="Times New Roman"/>
          <w:noProof/>
          <w:sz w:val="24"/>
          <w:szCs w:val="24"/>
        </w:rPr>
        <w:t>Kapself</w:t>
      </w:r>
      <w:r w:rsidRPr="00283636">
        <w:rPr>
          <w:rFonts w:cs="Times New Roman"/>
          <w:noProof/>
          <w:sz w:val="24"/>
          <w:szCs w:val="24"/>
        </w:rPr>
        <w:t>rucht ist aufrecht un</w:t>
      </w:r>
      <w:r w:rsidR="000B02CF" w:rsidRPr="00283636">
        <w:rPr>
          <w:rFonts w:cs="Times New Roman"/>
          <w:noProof/>
          <w:sz w:val="24"/>
          <w:szCs w:val="24"/>
        </w:rPr>
        <w:t>d</w:t>
      </w:r>
      <w:r w:rsidRPr="00283636">
        <w:rPr>
          <w:rFonts w:cs="Times New Roman"/>
          <w:noProof/>
          <w:sz w:val="24"/>
          <w:szCs w:val="24"/>
        </w:rPr>
        <w:t xml:space="preserve"> spitz.</w:t>
      </w:r>
    </w:p>
    <w:p w14:paraId="16FA0BAE" w14:textId="0B15D5C8" w:rsidR="009664C1" w:rsidRPr="00283636" w:rsidRDefault="00671E08" w:rsidP="009664C1">
      <w:pPr>
        <w:rPr>
          <w:rFonts w:cs="Times New Roman"/>
          <w:noProof/>
          <w:sz w:val="24"/>
          <w:szCs w:val="24"/>
        </w:rPr>
      </w:pPr>
      <w:r w:rsidRPr="00283636">
        <w:rPr>
          <w:rFonts w:cs="Times New Roman"/>
          <w:b/>
          <w:bCs/>
          <w:noProof/>
          <w:sz w:val="24"/>
          <w:szCs w:val="24"/>
        </w:rPr>
        <w:t>Ökologie</w:t>
      </w:r>
      <w:r w:rsidR="009664C1" w:rsidRPr="00283636">
        <w:rPr>
          <w:rFonts w:cs="Times New Roman"/>
          <w:b/>
          <w:bCs/>
          <w:noProof/>
          <w:sz w:val="24"/>
          <w:szCs w:val="24"/>
        </w:rPr>
        <w:t xml:space="preserve">: </w:t>
      </w:r>
      <w:r w:rsidR="009664C1" w:rsidRPr="00283636">
        <w:rPr>
          <w:rFonts w:cs="Times New Roman"/>
          <w:i/>
          <w:iCs/>
          <w:noProof/>
          <w:sz w:val="24"/>
          <w:szCs w:val="24"/>
        </w:rPr>
        <w:t xml:space="preserve">Viola tricolor </w:t>
      </w:r>
      <w:r w:rsidR="009664C1" w:rsidRPr="00283636">
        <w:rPr>
          <w:rFonts w:cs="Times New Roman"/>
          <w:noProof/>
          <w:sz w:val="24"/>
          <w:szCs w:val="24"/>
        </w:rPr>
        <w:t>agg.</w:t>
      </w:r>
      <w:r w:rsidR="009664C1" w:rsidRPr="00283636">
        <w:rPr>
          <w:rFonts w:cs="Times New Roman"/>
          <w:i/>
          <w:iCs/>
          <w:noProof/>
          <w:sz w:val="24"/>
          <w:szCs w:val="24"/>
        </w:rPr>
        <w:t xml:space="preserve"> </w:t>
      </w:r>
      <w:r w:rsidR="00D41FF4" w:rsidRPr="00283636">
        <w:rPr>
          <w:rFonts w:cs="Times New Roman"/>
          <w:noProof/>
          <w:sz w:val="24"/>
          <w:szCs w:val="24"/>
        </w:rPr>
        <w:t>kommt in bodensauren bis basischen Magerwiesen und Böschungen vor.</w:t>
      </w:r>
    </w:p>
    <w:p w14:paraId="59DCC07E" w14:textId="77777777" w:rsidR="00283636" w:rsidRPr="00283636" w:rsidRDefault="00283636" w:rsidP="00283636">
      <w:pPr>
        <w:rPr>
          <w:rFonts w:cs="Times New Roman"/>
          <w:noProof/>
          <w:sz w:val="24"/>
          <w:szCs w:val="24"/>
        </w:rPr>
      </w:pPr>
      <w:r w:rsidRPr="00283636">
        <w:rPr>
          <w:rFonts w:cs="Times New Roman"/>
          <w:b/>
          <w:bCs/>
          <w:noProof/>
          <w:sz w:val="24"/>
          <w:szCs w:val="24"/>
        </w:rPr>
        <w:t>Blütezeit:</w:t>
      </w:r>
      <w:r w:rsidRPr="00283636">
        <w:rPr>
          <w:rFonts w:cs="Times New Roman"/>
          <w:noProof/>
          <w:sz w:val="24"/>
          <w:szCs w:val="24"/>
        </w:rPr>
        <w:t xml:space="preserve"> April bis Oktober</w:t>
      </w:r>
    </w:p>
    <w:p w14:paraId="6222C867" w14:textId="4365009F" w:rsidR="009664C1" w:rsidRPr="00283636" w:rsidRDefault="009664C1" w:rsidP="009664C1">
      <w:pPr>
        <w:rPr>
          <w:rFonts w:cs="Times New Roman"/>
          <w:noProof/>
          <w:sz w:val="24"/>
          <w:szCs w:val="24"/>
        </w:rPr>
      </w:pPr>
      <w:r w:rsidRPr="00283636">
        <w:rPr>
          <w:rFonts w:cs="Times New Roman"/>
          <w:b/>
          <w:bCs/>
          <w:noProof/>
          <w:sz w:val="24"/>
          <w:szCs w:val="24"/>
        </w:rPr>
        <w:t>Höhenstufe:</w:t>
      </w:r>
      <w:r w:rsidR="00DA525F" w:rsidRPr="00283636">
        <w:rPr>
          <w:rFonts w:cs="Times New Roman"/>
          <w:b/>
          <w:bCs/>
          <w:noProof/>
          <w:sz w:val="24"/>
          <w:szCs w:val="24"/>
        </w:rPr>
        <w:t xml:space="preserve"> </w:t>
      </w:r>
      <w:r w:rsidR="00DA525F" w:rsidRPr="00283636">
        <w:rPr>
          <w:rFonts w:cs="Times New Roman"/>
          <w:noProof/>
          <w:sz w:val="24"/>
          <w:szCs w:val="24"/>
        </w:rPr>
        <w:t xml:space="preserve">collin bis </w:t>
      </w:r>
      <w:r w:rsidR="000B02CF" w:rsidRPr="00283636">
        <w:rPr>
          <w:rFonts w:cs="Times New Roman"/>
          <w:noProof/>
          <w:sz w:val="24"/>
          <w:szCs w:val="24"/>
        </w:rPr>
        <w:t>subalpin</w:t>
      </w:r>
    </w:p>
    <w:p w14:paraId="5E4F662A" w14:textId="77777777" w:rsidR="00283636" w:rsidRPr="00933E0C" w:rsidRDefault="00283636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270F5351" w14:textId="77777777" w:rsidR="00283636" w:rsidRPr="00933E0C" w:rsidRDefault="00283636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11FC2026" w14:textId="77777777" w:rsidR="00283636" w:rsidRPr="00F21DE8" w:rsidRDefault="00283636" w:rsidP="00283636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97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B617E9" w:rsidRPr="00283636" w14:paraId="5AE11D98" w14:textId="77777777" w:rsidTr="00B617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9FC6" w14:textId="77777777" w:rsidR="00B617E9" w:rsidRPr="00283636" w:rsidRDefault="00B617E9" w:rsidP="00B617E9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8363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5A61" w14:textId="77777777" w:rsidR="00B617E9" w:rsidRPr="00283636" w:rsidRDefault="00B617E9" w:rsidP="00B617E9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8363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00FF" w14:textId="77777777" w:rsidR="00B617E9" w:rsidRPr="00283636" w:rsidRDefault="00B617E9" w:rsidP="00B617E9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8363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1499" w14:textId="77777777" w:rsidR="00B617E9" w:rsidRPr="00283636" w:rsidRDefault="00B617E9" w:rsidP="00B617E9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8363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02E1" w14:textId="77777777" w:rsidR="00B617E9" w:rsidRPr="00283636" w:rsidRDefault="00B617E9" w:rsidP="00B617E9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8363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4EA6" w14:textId="77777777" w:rsidR="00B617E9" w:rsidRPr="00283636" w:rsidRDefault="00B617E9" w:rsidP="00B617E9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8363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1922" w14:textId="77777777" w:rsidR="00B617E9" w:rsidRPr="00283636" w:rsidRDefault="00B617E9" w:rsidP="00B617E9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8363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B617E9" w:rsidRPr="00283636" w14:paraId="61182F5D" w14:textId="77777777" w:rsidTr="00B617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92DCF" w14:textId="77777777" w:rsidR="00B617E9" w:rsidRPr="00283636" w:rsidRDefault="00B617E9" w:rsidP="00B617E9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83636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F0CA7" w14:textId="77777777" w:rsidR="00B617E9" w:rsidRPr="00283636" w:rsidRDefault="00B617E9" w:rsidP="00B617E9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83636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5542E" w14:textId="77777777" w:rsidR="00B617E9" w:rsidRPr="00283636" w:rsidRDefault="00B617E9" w:rsidP="00B617E9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83636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B701C" w14:textId="77777777" w:rsidR="00B617E9" w:rsidRPr="00283636" w:rsidRDefault="00B617E9" w:rsidP="00B617E9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83636">
              <w:rPr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9E57" w14:textId="77777777" w:rsidR="00B617E9" w:rsidRPr="00283636" w:rsidRDefault="00B617E9" w:rsidP="00B617E9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83636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F43F9" w14:textId="77777777" w:rsidR="00B617E9" w:rsidRPr="00283636" w:rsidRDefault="00B617E9" w:rsidP="00B617E9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83636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F9587" w14:textId="77777777" w:rsidR="00B617E9" w:rsidRPr="00283636" w:rsidRDefault="00B617E9" w:rsidP="00B617E9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283636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4EB397F9" w14:textId="77777777" w:rsidR="00724117" w:rsidRPr="00283636" w:rsidRDefault="00724117" w:rsidP="009664C1">
      <w:pPr>
        <w:rPr>
          <w:rFonts w:cs="Times New Roman"/>
          <w:sz w:val="24"/>
          <w:szCs w:val="24"/>
        </w:rPr>
      </w:pPr>
    </w:p>
    <w:p w14:paraId="7B010FA5" w14:textId="742B5C09" w:rsidR="00724117" w:rsidRPr="00283636" w:rsidRDefault="00724117" w:rsidP="009664C1">
      <w:pPr>
        <w:rPr>
          <w:rFonts w:cs="Times New Roman"/>
          <w:b/>
          <w:bCs/>
          <w:sz w:val="24"/>
          <w:szCs w:val="24"/>
        </w:rPr>
      </w:pPr>
      <w:r w:rsidRPr="00283636">
        <w:rPr>
          <w:rFonts w:cs="Times New Roman"/>
          <w:b/>
          <w:bCs/>
          <w:sz w:val="24"/>
          <w:szCs w:val="24"/>
        </w:rPr>
        <w:t xml:space="preserve">Zeigerwerte: </w:t>
      </w:r>
    </w:p>
    <w:sectPr w:rsidR="00724117" w:rsidRPr="00283636" w:rsidSect="00E3178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58EBF" w14:textId="77777777" w:rsidR="00E31788" w:rsidRDefault="00E31788" w:rsidP="00671E08">
      <w:pPr>
        <w:spacing w:after="0" w:line="240" w:lineRule="auto"/>
      </w:pPr>
      <w:r>
        <w:separator/>
      </w:r>
    </w:p>
  </w:endnote>
  <w:endnote w:type="continuationSeparator" w:id="0">
    <w:p w14:paraId="61E27D80" w14:textId="77777777" w:rsidR="00E31788" w:rsidRDefault="00E31788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6D2C" w14:textId="77777777" w:rsidR="00283636" w:rsidRPr="009F1BF4" w:rsidRDefault="00283636" w:rsidP="0028363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C52F2FE" w14:textId="77777777" w:rsidR="00283636" w:rsidRPr="009F1BF4" w:rsidRDefault="00283636" w:rsidP="0028363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3028251B" w14:textId="498F829E" w:rsidR="00283636" w:rsidRDefault="00283636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DBE7" w14:textId="77777777" w:rsidR="00E31788" w:rsidRDefault="00E31788" w:rsidP="00671E08">
      <w:pPr>
        <w:spacing w:after="0" w:line="240" w:lineRule="auto"/>
      </w:pPr>
      <w:r>
        <w:separator/>
      </w:r>
    </w:p>
  </w:footnote>
  <w:footnote w:type="continuationSeparator" w:id="0">
    <w:p w14:paraId="31F3DA5B" w14:textId="77777777" w:rsidR="00E31788" w:rsidRDefault="00E31788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53018E5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46986"/>
    <w:rsid w:val="000B02CF"/>
    <w:rsid w:val="00131467"/>
    <w:rsid w:val="001335F9"/>
    <w:rsid w:val="00150FF2"/>
    <w:rsid w:val="001736A8"/>
    <w:rsid w:val="00180003"/>
    <w:rsid w:val="0018504B"/>
    <w:rsid w:val="00187AC7"/>
    <w:rsid w:val="002127CD"/>
    <w:rsid w:val="00214075"/>
    <w:rsid w:val="002459D8"/>
    <w:rsid w:val="00277DC0"/>
    <w:rsid w:val="00283636"/>
    <w:rsid w:val="00323AF6"/>
    <w:rsid w:val="00347201"/>
    <w:rsid w:val="003759D7"/>
    <w:rsid w:val="003A200D"/>
    <w:rsid w:val="003F4D2F"/>
    <w:rsid w:val="004206BC"/>
    <w:rsid w:val="004A1D68"/>
    <w:rsid w:val="004B3621"/>
    <w:rsid w:val="004D33F6"/>
    <w:rsid w:val="004D5FB7"/>
    <w:rsid w:val="00537F05"/>
    <w:rsid w:val="00543622"/>
    <w:rsid w:val="00546BCA"/>
    <w:rsid w:val="005837D2"/>
    <w:rsid w:val="005D730C"/>
    <w:rsid w:val="00671E08"/>
    <w:rsid w:val="006E2212"/>
    <w:rsid w:val="00724117"/>
    <w:rsid w:val="00757CDB"/>
    <w:rsid w:val="007B3EE2"/>
    <w:rsid w:val="007B7AAF"/>
    <w:rsid w:val="007C4393"/>
    <w:rsid w:val="008305B6"/>
    <w:rsid w:val="008311FB"/>
    <w:rsid w:val="0092200B"/>
    <w:rsid w:val="009664C1"/>
    <w:rsid w:val="00A542F9"/>
    <w:rsid w:val="00AC64DD"/>
    <w:rsid w:val="00B25083"/>
    <w:rsid w:val="00B32933"/>
    <w:rsid w:val="00B405A2"/>
    <w:rsid w:val="00B42DC3"/>
    <w:rsid w:val="00B5349C"/>
    <w:rsid w:val="00B5754B"/>
    <w:rsid w:val="00B617E9"/>
    <w:rsid w:val="00B61D4B"/>
    <w:rsid w:val="00BA52E1"/>
    <w:rsid w:val="00BF420B"/>
    <w:rsid w:val="00C040F9"/>
    <w:rsid w:val="00C12E7B"/>
    <w:rsid w:val="00C53DC2"/>
    <w:rsid w:val="00C907AC"/>
    <w:rsid w:val="00CE49A2"/>
    <w:rsid w:val="00D41FF4"/>
    <w:rsid w:val="00DA525F"/>
    <w:rsid w:val="00DE2C63"/>
    <w:rsid w:val="00E230A2"/>
    <w:rsid w:val="00E31788"/>
    <w:rsid w:val="00F46D4D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B617E9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60</cp:revision>
  <dcterms:created xsi:type="dcterms:W3CDTF">2023-07-21T12:24:00Z</dcterms:created>
  <dcterms:modified xsi:type="dcterms:W3CDTF">2024-10-29T14:28:00Z</dcterms:modified>
</cp:coreProperties>
</file>